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询比采购公告</w:t>
      </w:r>
    </w:p>
    <w:p w14:paraId="125B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1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</w:t>
      </w:r>
      <w:bookmarkStart w:id="0" w:name="OLE_LINK1"/>
      <w:bookmarkStart w:id="1" w:name="OLE_LINK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辽宁省水利水电勘测设计研究院有限责任公司试验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设备仪器</w:t>
      </w:r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询比采购公告（编号：</w:t>
      </w:r>
      <w:bookmarkStart w:id="2" w:name="OLE_LINK8"/>
      <w:bookmarkStart w:id="3" w:name="OLE_LINK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2025-0</w:t>
      </w:r>
      <w:bookmarkEnd w:id="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70</w:t>
      </w:r>
      <w:bookmarkEnd w:id="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 w14:paraId="24610A5C">
      <w:pPr>
        <w:spacing w:line="360" w:lineRule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致各报价人：</w:t>
      </w:r>
    </w:p>
    <w:p w14:paraId="739794B4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因</w:t>
      </w:r>
      <w:r>
        <w:rPr>
          <w:rFonts w:hint="eastAsia" w:ascii="Times New Roman" w:hAnsi="Times New Roman" w:eastAsia="宋体"/>
          <w:sz w:val="24"/>
        </w:rPr>
        <w:t>我</w:t>
      </w:r>
      <w:r>
        <w:rPr>
          <w:rFonts w:hint="eastAsia" w:ascii="Times New Roman" w:hAnsi="Times New Roman" w:eastAsia="宋体"/>
          <w:sz w:val="24"/>
          <w:lang w:val="en-US" w:eastAsia="zh-CN"/>
        </w:rPr>
        <w:t>公司</w:t>
      </w:r>
      <w:r>
        <w:rPr>
          <w:rFonts w:hint="eastAsia" w:ascii="Times New Roman" w:hAnsi="Times New Roman" w:eastAsia="宋体"/>
          <w:sz w:val="24"/>
        </w:rPr>
        <w:t>生产、科研等工作的需要，需采购一批高质量的试验仪器设备，现就近期所需试验仪器设备进行公开比价采购。我们诚挚邀请符合资质要求的</w:t>
      </w:r>
      <w:r>
        <w:rPr>
          <w:rFonts w:hint="eastAsia" w:ascii="Times New Roman" w:hAnsi="Times New Roman" w:eastAsia="宋体"/>
          <w:sz w:val="24"/>
          <w:lang w:val="en-US" w:eastAsia="zh-CN"/>
        </w:rPr>
        <w:t>报价人</w:t>
      </w:r>
      <w:r>
        <w:rPr>
          <w:rFonts w:hint="eastAsia" w:ascii="Times New Roman" w:hAnsi="Times New Roman" w:eastAsia="宋体"/>
          <w:sz w:val="24"/>
        </w:rPr>
        <w:t>参与本次比价，并提供最具竞争力的报价及服务方案。具体事项公告如下：</w:t>
      </w:r>
    </w:p>
    <w:p w14:paraId="52263C97">
      <w:pPr>
        <w:spacing w:line="360" w:lineRule="auto"/>
        <w:ind w:firstLine="482" w:firstLineChars="200"/>
        <w:outlineLvl w:val="0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一、采购内容</w:t>
      </w:r>
    </w:p>
    <w:p w14:paraId="19EA1DD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bookmarkStart w:id="4" w:name="OLE_LINK5"/>
      <w:r>
        <w:rPr>
          <w:rFonts w:hint="eastAsia" w:ascii="Times New Roman" w:hAnsi="Times New Roman" w:eastAsia="宋体"/>
          <w:sz w:val="24"/>
          <w:lang w:val="en-US" w:eastAsia="zh-CN"/>
        </w:rPr>
        <w:t>1.1</w:t>
      </w:r>
      <w:bookmarkStart w:id="5" w:name="OLE_LINK10"/>
      <w:r>
        <w:rPr>
          <w:rFonts w:hint="eastAsia" w:ascii="Times New Roman" w:hAnsi="Times New Roman" w:eastAsia="宋体"/>
          <w:sz w:val="24"/>
          <w:lang w:val="en-US" w:eastAsia="zh-CN"/>
        </w:rPr>
        <w:t>设备标段一</w:t>
      </w:r>
      <w:bookmarkEnd w:id="5"/>
      <w:r>
        <w:rPr>
          <w:rFonts w:hint="eastAsia" w:ascii="Times New Roman" w:hAnsi="Times New Roman" w:eastAsia="宋体"/>
          <w:sz w:val="24"/>
        </w:rPr>
        <w:t>见下表</w:t>
      </w:r>
      <w:r>
        <w:rPr>
          <w:rFonts w:hint="eastAsia" w:ascii="Times New Roman" w:hAnsi="Times New Roman" w:eastAsia="宋体"/>
          <w:sz w:val="24"/>
          <w:lang w:eastAsia="zh-CN"/>
        </w:rPr>
        <w:t>：</w:t>
      </w:r>
    </w:p>
    <w:bookmarkEnd w:id="4"/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56"/>
        <w:gridCol w:w="686"/>
        <w:gridCol w:w="1114"/>
        <w:gridCol w:w="5282"/>
      </w:tblGrid>
      <w:tr w14:paraId="3225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4" w:type="dxa"/>
            <w:vAlign w:val="center"/>
          </w:tcPr>
          <w:p w14:paraId="5DED936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bookmarkStart w:id="6" w:name="OLE_LINK6" w:colFirst="0" w:colLast="4"/>
            <w:r>
              <w:rPr>
                <w:rFonts w:hint="eastAsia" w:ascii="Times New Roman" w:hAnsi="Times New Roman" w:eastAsia="宋体"/>
                <w:szCs w:val="21"/>
              </w:rPr>
              <w:t>序号</w:t>
            </w:r>
          </w:p>
        </w:tc>
        <w:tc>
          <w:tcPr>
            <w:tcW w:w="1716" w:type="dxa"/>
            <w:vAlign w:val="center"/>
          </w:tcPr>
          <w:p w14:paraId="0FA92DE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设备名称</w:t>
            </w:r>
          </w:p>
        </w:tc>
        <w:tc>
          <w:tcPr>
            <w:tcW w:w="694" w:type="dxa"/>
            <w:vAlign w:val="center"/>
          </w:tcPr>
          <w:p w14:paraId="4E0A768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78DA4A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采购数量</w:t>
            </w:r>
          </w:p>
        </w:tc>
        <w:tc>
          <w:tcPr>
            <w:tcW w:w="5386" w:type="dxa"/>
            <w:vAlign w:val="center"/>
          </w:tcPr>
          <w:p w14:paraId="431F22D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产品要求</w:t>
            </w:r>
          </w:p>
        </w:tc>
      </w:tr>
      <w:tr w14:paraId="1671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1E1A62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1716" w:type="dxa"/>
            <w:vAlign w:val="center"/>
          </w:tcPr>
          <w:p w14:paraId="4501BA5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粗粒土击实仪</w:t>
            </w:r>
          </w:p>
        </w:tc>
        <w:tc>
          <w:tcPr>
            <w:tcW w:w="694" w:type="dxa"/>
            <w:vAlign w:val="center"/>
          </w:tcPr>
          <w:p w14:paraId="1CA375C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34C0F79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3078DA1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符合GB/T 50123-2019《土工试验方法标准》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重锤直径：150mm，重锤重35.2kg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重锤落距：600mm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轻型锤直径：150mm，锤重15.5kg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落距：600mm   试筒尺寸：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桶内直径300mm   高：288mm 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套筒高：100mm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锤击速度：18-23次/分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电机功率：1200W   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电源：380V</w:t>
            </w:r>
          </w:p>
        </w:tc>
      </w:tr>
      <w:tr w14:paraId="0E11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ACF530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</w:p>
        </w:tc>
        <w:tc>
          <w:tcPr>
            <w:tcW w:w="1716" w:type="dxa"/>
            <w:vAlign w:val="center"/>
          </w:tcPr>
          <w:p w14:paraId="10CBD4A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粗粒土水平</w:t>
            </w:r>
          </w:p>
          <w:p w14:paraId="4FE79DD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渗透仪</w:t>
            </w:r>
          </w:p>
        </w:tc>
        <w:tc>
          <w:tcPr>
            <w:tcW w:w="694" w:type="dxa"/>
            <w:vAlign w:val="center"/>
          </w:tcPr>
          <w:p w14:paraId="59D9332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6823C6A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341D2776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符合GB/T50123-2019标准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试筒规格：300*300*600mm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水位高度：3000mm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测压孔间距：50mm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加荷设备：杠杆加压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供水桶：140*140*140mm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储水桶：260*400*400mm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电压：AC 220V  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外形尺寸：1400*600*1900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设备重量：200 kg </w:t>
            </w:r>
          </w:p>
        </w:tc>
      </w:tr>
      <w:bookmarkEnd w:id="6"/>
      <w:tr w14:paraId="6597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07341A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</w:p>
        </w:tc>
        <w:tc>
          <w:tcPr>
            <w:tcW w:w="1716" w:type="dxa"/>
            <w:vAlign w:val="center"/>
          </w:tcPr>
          <w:p w14:paraId="44320E6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粗粒土垂直渗透变形仪</w:t>
            </w:r>
          </w:p>
        </w:tc>
        <w:tc>
          <w:tcPr>
            <w:tcW w:w="694" w:type="dxa"/>
            <w:vAlign w:val="center"/>
          </w:tcPr>
          <w:p w14:paraId="3FDC529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71E6C82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7BACEAC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符合SL237-056-2019《土工试验规程-粗粒土的渗透及渗透变形试验》、GB/T 50123-2019《土工试验方法标准》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试筒规格mm：Φ300×600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试筒高度mm：600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水位高度mm：3000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测压孔间距mm：250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加荷设备：杠杆加压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供水桶mm：140×140×140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储水桶mm：200×400×450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电压：AC220V±10%，50Hz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外形尺寸：1400×600×1900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设备重量kg：250 </w:t>
            </w:r>
          </w:p>
        </w:tc>
      </w:tr>
      <w:tr w14:paraId="72A1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960203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</w:t>
            </w:r>
          </w:p>
        </w:tc>
        <w:tc>
          <w:tcPr>
            <w:tcW w:w="1716" w:type="dxa"/>
            <w:vAlign w:val="center"/>
          </w:tcPr>
          <w:p w14:paraId="669B65A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岩石直剪仪</w:t>
            </w:r>
          </w:p>
        </w:tc>
        <w:tc>
          <w:tcPr>
            <w:tcW w:w="694" w:type="dxa"/>
            <w:vAlign w:val="center"/>
          </w:tcPr>
          <w:p w14:paraId="7FD4402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181EEC7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2D52FB3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法向载荷P：500KN（2-100%FS）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法向工作行程S：0~100mm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横向载荷Q：500KN（2-100%FS）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横向工作行程S：0~150mm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力控速率调节范围：0.005～5%FS/s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力控速率控制精度：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速率＜0.05%FS/s 时，为设定值的±2%以内，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速率≥0.05%FS/s 时，为设定值的±0.5%以内；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变形速率调节范围：0.005～5%FS/s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变形速率控制精度：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速率＜0.05%FS/s 时，为设定值的±2%以内，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速率≥0.05%FS/s 时，为设定值的±0.5%以内；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位移速率调节范围：0.001～50mm/min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位移速率控制精度：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速率＜0.5mm/min 时，为设定值的±1%以内，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速率≥0.5mm/min 时，为设定值的±0.2%以内。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剪切载荷速度V：0.01kN/s～30kN/s（可调）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载荷示值分辨率：最大试验力的1/500000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测量精度：±1%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加载方式：伺服电机加载闭环控制。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带专用测控系统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电机功率：1.5KW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工作电压：220V</w:t>
            </w:r>
          </w:p>
        </w:tc>
      </w:tr>
      <w:tr w14:paraId="19EC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B228DD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</w:t>
            </w:r>
          </w:p>
        </w:tc>
        <w:tc>
          <w:tcPr>
            <w:tcW w:w="1716" w:type="dxa"/>
            <w:vAlign w:val="center"/>
          </w:tcPr>
          <w:p w14:paraId="36BC36C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锤击设备4T</w:t>
            </w:r>
          </w:p>
        </w:tc>
        <w:tc>
          <w:tcPr>
            <w:tcW w:w="694" w:type="dxa"/>
            <w:vAlign w:val="center"/>
          </w:tcPr>
          <w:p w14:paraId="587B3D0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6448B71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754B3108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规格：4T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铸钢一体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带脱钩装置</w:t>
            </w:r>
          </w:p>
        </w:tc>
      </w:tr>
      <w:tr w14:paraId="03B8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43DED7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</w:t>
            </w:r>
          </w:p>
        </w:tc>
        <w:tc>
          <w:tcPr>
            <w:tcW w:w="1716" w:type="dxa"/>
            <w:vAlign w:val="center"/>
          </w:tcPr>
          <w:p w14:paraId="2EA840A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锚杆检测仪</w:t>
            </w:r>
          </w:p>
        </w:tc>
        <w:tc>
          <w:tcPr>
            <w:tcW w:w="694" w:type="dxa"/>
            <w:vAlign w:val="center"/>
          </w:tcPr>
          <w:p w14:paraId="1F5A14A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310D407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2E89CDF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支持无线采集，无线传输距离可达100米，减轻现场测试强度，有效保障安全性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采用瞬时浮点放大技术，兼顾强、弱信号的不失真采集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可用于检测锚杆及锚索的长度，也可用于锚杆锚固密实度及锚固缺陷位置的检测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配备全新自研超磁振源，保障采集信号质量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现场分析可计算锚杆长度，测试结果精确到毫米级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实时监控无线上传，支持4G、WiFi传输方式，实现智能云检测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内置4G模块，可实现软件在线一键升级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显示方式​8.4寸液晶显示屏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主频≥1GHz 内存：1G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AD精度​24位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数据上传​4G/Wifi​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供电模式​可拆卸锂电池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采集器带宽​2Hz~50000Hz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无线采集模块机壳​高强度工程塑料​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无线模块供电模式​内置锂电池​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无线模块传输距离​100m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超磁振源最小激振时间间隔​0.2s​最大瞬间功率​20kW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超磁震源供电模式​内置锂电池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超磁震源工作时长​72小时</w:t>
            </w:r>
          </w:p>
        </w:tc>
      </w:tr>
      <w:tr w14:paraId="53D6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DA93E0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</w:t>
            </w:r>
          </w:p>
        </w:tc>
        <w:tc>
          <w:tcPr>
            <w:tcW w:w="1716" w:type="dxa"/>
            <w:vAlign w:val="center"/>
          </w:tcPr>
          <w:p w14:paraId="2DF56AB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土工布动态穿孔测定仪(落锤高度500mm)</w:t>
            </w:r>
          </w:p>
        </w:tc>
        <w:tc>
          <w:tcPr>
            <w:tcW w:w="694" w:type="dxa"/>
            <w:vAlign w:val="center"/>
          </w:tcPr>
          <w:p w14:paraId="3DB6453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19993A3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4B4087A3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符合GB/T 17630-2024《土工合成材料动态穿孔试验落锥法》的标准要求，SL235土工合成材料试验规程要求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夹持环内径：150±0.5mm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夹持环锯齿宽度:&gt;25.4mm           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锥尖至试样距离：500±2mm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不锈钢锥：最大直径φ50mm  锥角45° 总质量1000±5g(含导杆)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小角量锥：质量600±5g，分度值1mm</w:t>
            </w:r>
          </w:p>
        </w:tc>
      </w:tr>
      <w:tr w14:paraId="3CC5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E5828D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</w:t>
            </w:r>
          </w:p>
        </w:tc>
        <w:tc>
          <w:tcPr>
            <w:tcW w:w="1716" w:type="dxa"/>
            <w:vAlign w:val="center"/>
          </w:tcPr>
          <w:p w14:paraId="33286EE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织物耐水压力测试仪</w:t>
            </w:r>
          </w:p>
        </w:tc>
        <w:tc>
          <w:tcPr>
            <w:tcW w:w="694" w:type="dxa"/>
            <w:vAlign w:val="center"/>
          </w:tcPr>
          <w:p w14:paraId="63CB682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710EDD3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779C085D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压力精度：0.5级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液体压入速率：100ml/min                   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积水器直径：ф30.5mm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材质：304不锈钢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最大压力：2.5MPa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试样尺寸：ф55mm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压力泵自动供水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采用10英寸触摸屏控制系统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数显自动计时</w:t>
            </w:r>
          </w:p>
        </w:tc>
      </w:tr>
      <w:tr w14:paraId="671D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710456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9</w:t>
            </w:r>
          </w:p>
        </w:tc>
        <w:tc>
          <w:tcPr>
            <w:tcW w:w="1716" w:type="dxa"/>
            <w:vAlign w:val="center"/>
          </w:tcPr>
          <w:p w14:paraId="1BC16BC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XXG-3505型X射线探伤机</w:t>
            </w:r>
          </w:p>
        </w:tc>
        <w:tc>
          <w:tcPr>
            <w:tcW w:w="694" w:type="dxa"/>
            <w:vAlign w:val="center"/>
          </w:tcPr>
          <w:p w14:paraId="75C0D0E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36CE741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60CD6643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输出电压：180-350KV连续可调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输入容量：≤3.5KW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射线管焦点：2.3-2.5mm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射线辐射角度：40+5°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焦距600 mm ,曝光时间5min,双面铅箔增感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灵敏度：≤1.5％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底片黑度：D＞1.5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最大穿透力：60mm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发生器尺寸：345*345*670mm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发生器重量：38kg</w:t>
            </w:r>
          </w:p>
        </w:tc>
      </w:tr>
      <w:tr w14:paraId="6B01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48005E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10</w:t>
            </w:r>
          </w:p>
        </w:tc>
        <w:tc>
          <w:tcPr>
            <w:tcW w:w="1716" w:type="dxa"/>
            <w:vAlign w:val="center"/>
          </w:tcPr>
          <w:p w14:paraId="13A37AA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16通道动态采集仪</w:t>
            </w:r>
          </w:p>
        </w:tc>
        <w:tc>
          <w:tcPr>
            <w:tcW w:w="694" w:type="dxa"/>
            <w:vAlign w:val="center"/>
          </w:tcPr>
          <w:p w14:paraId="5504492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14:paraId="3121868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1072863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符合：金属结构振动位移、振动速度、振动加速度、振动频率、振幅等振动响应相关参数，满足SL 101—2014《水工钢闸门和启闭机安全检测技术规程》，满足GB/T 17189-2017等标准要求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符合：SL601-2013《混凝土坝安全监测技术规范》、SL 551-2012《土石坝安全监测技术规范》 附录F、SL/T291.1-2021《水利水电工程勘探规程》第1部分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通道数：16通道；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信号处理：24 位 A/D 转换器；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通讯方式：无线传输；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采样通道数：128 通道同时连续采样；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每通道频率采集范围：0-200KHz；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示值误差：≤0.2%FS；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包含标准要求的数据接收分析软件、传感器等。</w:t>
            </w:r>
          </w:p>
        </w:tc>
      </w:tr>
      <w:tr w14:paraId="6341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0030AC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11</w:t>
            </w:r>
          </w:p>
        </w:tc>
        <w:tc>
          <w:tcPr>
            <w:tcW w:w="1716" w:type="dxa"/>
            <w:vAlign w:val="center"/>
          </w:tcPr>
          <w:p w14:paraId="158D40B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万和中仪、WH131-JY、万和中仪采集仪MH311</w:t>
            </w:r>
          </w:p>
        </w:tc>
        <w:tc>
          <w:tcPr>
            <w:tcW w:w="694" w:type="dxa"/>
            <w:vAlign w:val="center"/>
          </w:tcPr>
          <w:p w14:paraId="390466E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14:paraId="228B416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43D32D06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采用内置的超强抗高压高密封性传感器，其测量范围可达到1000米以上，实时监视水位变化，深井内水位信息能实时显示出来，以便于监控员实时了解深井内水位状况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信号传输采用聚氨酯钢丝级别抗拉抓力钢丝电缆，确保测量信号能实时的，高稳定的输出显示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采用激光静压式原理，激光标定零点、满量程，保证测量数据的高精度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采用一体成型结构，防水防堵工艺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测量范围：不小于100m；1.4 测量介质：普通水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工作温度：介质温度：-20-85℃；保存温度：-40-85℃；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输出4-20mA模拟量信号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测量精度：0.25%FS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响应时间：小于10ms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电磁兼容性：射频保护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采用三重防雷模块，保证使用安全性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工作电源：24VDC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显示带记录功能，自动生成地下水位表格数据，一分钟记录一次水位数据</w:t>
            </w:r>
          </w:p>
        </w:tc>
      </w:tr>
      <w:tr w14:paraId="5EB1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CEA44A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12</w:t>
            </w:r>
          </w:p>
        </w:tc>
        <w:tc>
          <w:tcPr>
            <w:tcW w:w="1716" w:type="dxa"/>
            <w:vAlign w:val="center"/>
          </w:tcPr>
          <w:p w14:paraId="126DAFB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赛恩诺SCYG31019水轮机调速器仿真测试仪</w:t>
            </w:r>
          </w:p>
        </w:tc>
        <w:tc>
          <w:tcPr>
            <w:tcW w:w="694" w:type="dxa"/>
            <w:vAlign w:val="center"/>
          </w:tcPr>
          <w:p w14:paraId="58A2AF9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1AC9572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434FEFC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量程：0-10MPa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精度：±0.25%FS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长期稳定性：≤±0.2%FS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零点误差：≤±0.03%FS/℃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上升时间：＜2μS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变送器带宽：0-20KHZ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分辨率：1/1000000</w:t>
            </w:r>
          </w:p>
        </w:tc>
      </w:tr>
      <w:tr w14:paraId="7DB6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D00DEE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13</w:t>
            </w:r>
          </w:p>
        </w:tc>
        <w:tc>
          <w:tcPr>
            <w:tcW w:w="1716" w:type="dxa"/>
            <w:vAlign w:val="center"/>
          </w:tcPr>
          <w:p w14:paraId="4254870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水轮机调速器仿真测试仪HYTS-202/0.001%</w:t>
            </w:r>
          </w:p>
        </w:tc>
        <w:tc>
          <w:tcPr>
            <w:tcW w:w="694" w:type="dxa"/>
            <w:vAlign w:val="center"/>
          </w:tcPr>
          <w:p w14:paraId="213330A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36BE651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50B0A374"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8路低电压／电流模拟量采集，电压和电流可以任意转换，电压输入范围-10V~10V，电流输入范围-20mA~20mA，10%~100%满量程采样误差小于0.2%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2路频率测量通道，45HZ~55HZ范围，频率分辨率为0.001HZ，测量误差小于0.001HZ，测频电压输入范围0.5V~110V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3.</w:t>
            </w:r>
          </w:p>
          <w:p w14:paraId="6BB746AC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2路无源节点开关量测量通道</w:t>
            </w:r>
          </w:p>
          <w:p w14:paraId="03591A37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4.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2路有源节点开关量测量通道，开关信号输入电压范围12V~220V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8路模拟量采集通道采用隔离采集方式，并且通道和通道之间也相互隔离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2路有源节点开关量测量通道，开关信号输入电压范围12V~220V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2路4-20mA模拟量输出通道,输出误差0.2%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2路频率输出通道，频率分辨率为0.001HZ，45Hz-55Hz范围内输出误差0.001HZ，输出电压幅值AC12V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2路开关量输出通道，负载能力ACC220V/0.5A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触摸屏方式实现人机交互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仪器自带32G数据存储空间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12.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12.1寸大彩屏显示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13仪器能够自动生成WORD试验报告，Excel试验报告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试验报告对曲线进行自动标识，使试验报告制作完全自动化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自动计算各种试验的试验参数</w:t>
            </w:r>
          </w:p>
          <w:p w14:paraId="4FD5A1E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16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实时绘制试验曲线，并且提高多种曲线分析工具，使用户可以对曲线进行任意缩放和定位操作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17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Windows XPE操作系统，可以实现软件系统自我保护与恢复，防止病毒攻入与侵蚀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对输入信号进行实时监测，及时自动切除超过量程范围的输入信号，保护信号采集通道和仪器</w:t>
            </w:r>
          </w:p>
        </w:tc>
      </w:tr>
      <w:tr w14:paraId="6404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7D5CBC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14</w:t>
            </w:r>
          </w:p>
        </w:tc>
        <w:tc>
          <w:tcPr>
            <w:tcW w:w="1716" w:type="dxa"/>
            <w:vAlign w:val="center"/>
          </w:tcPr>
          <w:p w14:paraId="5CE0BCC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发电机转子交流阻抗测试仪TE2380/0.1%</w:t>
            </w:r>
          </w:p>
        </w:tc>
        <w:tc>
          <w:tcPr>
            <w:tcW w:w="694" w:type="dxa"/>
            <w:vAlign w:val="center"/>
          </w:tcPr>
          <w:p w14:paraId="041C61B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770EEDF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00FDA410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测量各种同步发电机、异步电动机绕组在动、静态下的转子交流阻抗及特性曲线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大屏幕中文菜单界面，实时显示测试数据和曲线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旋转鼠标，操作更方便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存储数据、自带微型打印机，实时快速打印测试数据和特性曲线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可选择快速的自动测量和任意的手动选择测量两种方式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可做单相变压器的空载、短路试验和电压（流）互感器、消弧线圈的伏安特性试验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交流阻抗：0～99.9Ω      0.2级 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有功功率：0～72KW     0.5级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频    率：45～75Hz   0.2级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交流电压：0～600V     0.2级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交流电流：0～120A     0.2级</w:t>
            </w:r>
          </w:p>
        </w:tc>
      </w:tr>
      <w:tr w14:paraId="7636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D3B526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15</w:t>
            </w:r>
          </w:p>
        </w:tc>
        <w:tc>
          <w:tcPr>
            <w:tcW w:w="1716" w:type="dxa"/>
            <w:vAlign w:val="center"/>
          </w:tcPr>
          <w:p w14:paraId="3BFFB50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MEICUI-JBS60继电保护测试仪</w:t>
            </w:r>
          </w:p>
        </w:tc>
        <w:tc>
          <w:tcPr>
            <w:tcW w:w="694" w:type="dxa"/>
            <w:vAlign w:val="center"/>
          </w:tcPr>
          <w:p w14:paraId="6C99DEA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74A27A3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6F2A90E2">
            <w:pPr>
              <w:jc w:val="left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yellow"/>
              </w:rPr>
              <w:t>/</w:t>
            </w:r>
          </w:p>
        </w:tc>
      </w:tr>
      <w:tr w14:paraId="7F78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1B4B39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16</w:t>
            </w:r>
          </w:p>
        </w:tc>
        <w:tc>
          <w:tcPr>
            <w:tcW w:w="1716" w:type="dxa"/>
            <w:vAlign w:val="center"/>
          </w:tcPr>
          <w:p w14:paraId="4B009F9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便携式故障录波器MR1200D/0.08%</w:t>
            </w:r>
          </w:p>
        </w:tc>
        <w:tc>
          <w:tcPr>
            <w:tcW w:w="694" w:type="dxa"/>
            <w:vAlign w:val="center"/>
          </w:tcPr>
          <w:p w14:paraId="5DFF756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6FF2AA0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33C38896">
            <w:pPr>
              <w:jc w:val="left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yellow"/>
              </w:rPr>
              <w:t>/</w:t>
            </w:r>
          </w:p>
        </w:tc>
      </w:tr>
      <w:tr w14:paraId="1105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712220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17</w:t>
            </w:r>
          </w:p>
        </w:tc>
        <w:tc>
          <w:tcPr>
            <w:tcW w:w="1716" w:type="dxa"/>
            <w:vAlign w:val="center"/>
          </w:tcPr>
          <w:p w14:paraId="566C0E6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SF6气体检漏仪</w:t>
            </w:r>
          </w:p>
        </w:tc>
        <w:tc>
          <w:tcPr>
            <w:tcW w:w="694" w:type="dxa"/>
            <w:vAlign w:val="center"/>
          </w:tcPr>
          <w:p w14:paraId="41E7195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13E8B29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4C556079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工作电压：锂电池、或 AC220V/50Hz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检测原理：NDIR 非分散式红外（双光束）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测量范围：0-500PPM（量程可定制 0-30000ppm）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检测精度：≤±2%F.S(对标量程）最低检测限：0.1ppm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最高灵敏度：0.1ppm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分辨率：0.1ppm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响应时间：≤3S（有响应）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预热时间：≤3min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检测方式：手持吸入式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工作湿度：≤90%RH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显示方式：800×480 图形彩色液晶屏（主屏）；320×240 彩色液晶屏（手柄）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操作方式：电阻触摸屏</w:t>
            </w:r>
          </w:p>
        </w:tc>
      </w:tr>
      <w:tr w14:paraId="17C6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341C1B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18</w:t>
            </w:r>
          </w:p>
        </w:tc>
        <w:tc>
          <w:tcPr>
            <w:tcW w:w="1716" w:type="dxa"/>
            <w:vAlign w:val="center"/>
          </w:tcPr>
          <w:p w14:paraId="04A2479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SF6气体露点仪</w:t>
            </w:r>
          </w:p>
        </w:tc>
        <w:tc>
          <w:tcPr>
            <w:tcW w:w="694" w:type="dxa"/>
            <w:vAlign w:val="center"/>
          </w:tcPr>
          <w:p w14:paraId="6E774CE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7D383F0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3E37E0E2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适用用于压缩空气、电力SF6气体、电厂H2气体等各种气体的微量水分测量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露点范围：-80~+20'C Td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湿度范围：0~100%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温度范围：-40~+80℃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露点精度(对标)：±0.5'℃ Td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分辨率：0.1'℃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温度精度：±0.5℃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湿度精度:±4.5%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测量响应时间：5S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流量：0.5~0.6L/min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显示方式：高清触摸屏</w:t>
            </w:r>
          </w:p>
        </w:tc>
      </w:tr>
      <w:tr w14:paraId="3AB0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2506D7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19</w:t>
            </w:r>
          </w:p>
        </w:tc>
        <w:tc>
          <w:tcPr>
            <w:tcW w:w="1716" w:type="dxa"/>
            <w:vAlign w:val="center"/>
          </w:tcPr>
          <w:p w14:paraId="23DC77F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多通道数字式局部放电综合分析仪</w:t>
            </w:r>
          </w:p>
        </w:tc>
        <w:tc>
          <w:tcPr>
            <w:tcW w:w="694" w:type="dxa"/>
            <w:vAlign w:val="center"/>
          </w:tcPr>
          <w:p w14:paraId="56DC1C8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2990CAB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2162259D">
            <w:pPr>
              <w:jc w:val="left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yellow"/>
              </w:rPr>
              <w:t>/</w:t>
            </w:r>
          </w:p>
        </w:tc>
      </w:tr>
      <w:tr w14:paraId="0051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2A05A2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20</w:t>
            </w:r>
          </w:p>
        </w:tc>
        <w:tc>
          <w:tcPr>
            <w:tcW w:w="1716" w:type="dxa"/>
            <w:vAlign w:val="center"/>
          </w:tcPr>
          <w:p w14:paraId="18A283F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孔隙水压力计</w:t>
            </w:r>
          </w:p>
        </w:tc>
        <w:tc>
          <w:tcPr>
            <w:tcW w:w="694" w:type="dxa"/>
            <w:vAlign w:val="center"/>
          </w:tcPr>
          <w:p w14:paraId="4C588EB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3057BA3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00DDCC29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测量范围：0KPa～1000KPa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测温范围：-40℃～+80℃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分辨率：0.025%F.S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拟合/端基精度：0.1%F.S/0.5%F.S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测温精度：±0.5℃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测温灵敏度：±0.1℃</w:t>
            </w:r>
          </w:p>
        </w:tc>
      </w:tr>
      <w:tr w14:paraId="2FBF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B391C8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21</w:t>
            </w:r>
          </w:p>
        </w:tc>
        <w:tc>
          <w:tcPr>
            <w:tcW w:w="1716" w:type="dxa"/>
            <w:vAlign w:val="center"/>
          </w:tcPr>
          <w:p w14:paraId="40EC657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应力计</w:t>
            </w:r>
          </w:p>
        </w:tc>
        <w:tc>
          <w:tcPr>
            <w:tcW w:w="694" w:type="dxa"/>
            <w:vAlign w:val="center"/>
          </w:tcPr>
          <w:p w14:paraId="3E69E83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5E8981D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6902D91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测量范围：0-4Mpa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灵敏度：0.025%F.S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材质：不锈钢，承压膜10cm</w:t>
            </w:r>
          </w:p>
        </w:tc>
      </w:tr>
      <w:tr w14:paraId="2817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5FDC36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22</w:t>
            </w:r>
          </w:p>
        </w:tc>
        <w:tc>
          <w:tcPr>
            <w:tcW w:w="1716" w:type="dxa"/>
            <w:vAlign w:val="center"/>
          </w:tcPr>
          <w:p w14:paraId="39119A9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应变计</w:t>
            </w:r>
          </w:p>
        </w:tc>
        <w:tc>
          <w:tcPr>
            <w:tcW w:w="694" w:type="dxa"/>
            <w:vAlign w:val="center"/>
          </w:tcPr>
          <w:p w14:paraId="23B50D8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0E5C7AA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086480E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测量范围：3000με（拉伸1500με；压缩1500με）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测温范围：-40℃～+80℃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分辨力：0.015%F.S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拟合/端基精度：0.1%F.S/0.5%F.S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测温精度：±0.5℃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测温灵敏度：±0.1℃</w:t>
            </w:r>
          </w:p>
        </w:tc>
      </w:tr>
      <w:tr w14:paraId="1B6B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A55852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23</w:t>
            </w:r>
          </w:p>
        </w:tc>
        <w:tc>
          <w:tcPr>
            <w:tcW w:w="1716" w:type="dxa"/>
            <w:vAlign w:val="center"/>
          </w:tcPr>
          <w:p w14:paraId="4173A9A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渗压计</w:t>
            </w:r>
          </w:p>
        </w:tc>
        <w:tc>
          <w:tcPr>
            <w:tcW w:w="694" w:type="dxa"/>
            <w:vAlign w:val="center"/>
          </w:tcPr>
          <w:p w14:paraId="6C37A6C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79754E7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01FD9780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测量范围：0.2-4Mpa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灵敏度：0.025%F.S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型号：φ24*120mm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材质：316L</w:t>
            </w:r>
          </w:p>
        </w:tc>
      </w:tr>
      <w:tr w14:paraId="4861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DEABC9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24</w:t>
            </w:r>
          </w:p>
        </w:tc>
        <w:tc>
          <w:tcPr>
            <w:tcW w:w="1716" w:type="dxa"/>
            <w:vAlign w:val="center"/>
          </w:tcPr>
          <w:p w14:paraId="06742EC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测斜仪</w:t>
            </w:r>
          </w:p>
        </w:tc>
        <w:tc>
          <w:tcPr>
            <w:tcW w:w="694" w:type="dxa"/>
            <w:vAlign w:val="center"/>
          </w:tcPr>
          <w:p w14:paraId="393BFB1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5704B4C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78A64409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测量范围：±30(15)°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最小读数：±0.01°</w:t>
            </w:r>
          </w:p>
        </w:tc>
      </w:tr>
      <w:tr w14:paraId="2EC8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8E3032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25</w:t>
            </w:r>
          </w:p>
        </w:tc>
        <w:tc>
          <w:tcPr>
            <w:tcW w:w="1716" w:type="dxa"/>
            <w:vAlign w:val="center"/>
          </w:tcPr>
          <w:p w14:paraId="39FD22D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量水堰计</w:t>
            </w:r>
          </w:p>
        </w:tc>
        <w:tc>
          <w:tcPr>
            <w:tcW w:w="694" w:type="dxa"/>
            <w:vAlign w:val="center"/>
          </w:tcPr>
          <w:p w14:paraId="4F5E687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 w14:paraId="61BE0D0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31B0894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测量范围：0～600mm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灵敏度：0.01mm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RS485输出</w:t>
            </w:r>
          </w:p>
        </w:tc>
      </w:tr>
    </w:tbl>
    <w:p w14:paraId="389D0DD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1.2设备标段二</w:t>
      </w:r>
      <w:r>
        <w:rPr>
          <w:rFonts w:hint="eastAsia" w:ascii="Times New Roman" w:hAnsi="Times New Roman" w:eastAsia="宋体"/>
          <w:sz w:val="24"/>
        </w:rPr>
        <w:t>见下表</w:t>
      </w:r>
      <w:r>
        <w:rPr>
          <w:rFonts w:hint="eastAsia" w:ascii="Times New Roman" w:hAnsi="Times New Roman" w:eastAsia="宋体"/>
          <w:sz w:val="24"/>
          <w:lang w:eastAsia="zh-CN"/>
        </w:rPr>
        <w:t>：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16"/>
        <w:gridCol w:w="694"/>
        <w:gridCol w:w="1134"/>
        <w:gridCol w:w="5386"/>
      </w:tblGrid>
      <w:tr w14:paraId="050C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4" w:type="dxa"/>
            <w:vAlign w:val="center"/>
          </w:tcPr>
          <w:p w14:paraId="7A14560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序号</w:t>
            </w:r>
          </w:p>
        </w:tc>
        <w:tc>
          <w:tcPr>
            <w:tcW w:w="1716" w:type="dxa"/>
            <w:vAlign w:val="center"/>
          </w:tcPr>
          <w:p w14:paraId="454E1F3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设备名称</w:t>
            </w:r>
          </w:p>
        </w:tc>
        <w:tc>
          <w:tcPr>
            <w:tcW w:w="694" w:type="dxa"/>
            <w:vAlign w:val="center"/>
          </w:tcPr>
          <w:p w14:paraId="4B33C52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12AAF0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采购数量</w:t>
            </w:r>
          </w:p>
        </w:tc>
        <w:tc>
          <w:tcPr>
            <w:tcW w:w="5386" w:type="dxa"/>
            <w:vAlign w:val="center"/>
          </w:tcPr>
          <w:p w14:paraId="698A777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产品要求</w:t>
            </w:r>
          </w:p>
        </w:tc>
      </w:tr>
      <w:tr w14:paraId="55C3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F03848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bookmarkStart w:id="7" w:name="OLE_LINK11" w:colFirst="1" w:colLast="1"/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1716" w:type="dxa"/>
            <w:vAlign w:val="center"/>
          </w:tcPr>
          <w:p w14:paraId="055F455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HX-JD-04B型三维高清智能钻孔电视成像仪专用电缆及绞车</w:t>
            </w:r>
          </w:p>
        </w:tc>
        <w:tc>
          <w:tcPr>
            <w:tcW w:w="694" w:type="dxa"/>
            <w:vAlign w:val="center"/>
          </w:tcPr>
          <w:p w14:paraId="118D775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套</w:t>
            </w:r>
          </w:p>
        </w:tc>
        <w:tc>
          <w:tcPr>
            <w:tcW w:w="1134" w:type="dxa"/>
            <w:vAlign w:val="center"/>
          </w:tcPr>
          <w:p w14:paraId="30C94E3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</w:p>
        </w:tc>
        <w:tc>
          <w:tcPr>
            <w:tcW w:w="5386" w:type="dxa"/>
            <w:vAlign w:val="center"/>
          </w:tcPr>
          <w:p w14:paraId="7703C15F"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1.需适配公司现有HX-JD-04B型孔内电视仪，线缆长度350米</w:t>
            </w:r>
          </w:p>
          <w:p w14:paraId="636D24D0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2.单线型，带绞车</w:t>
            </w:r>
          </w:p>
        </w:tc>
      </w:tr>
      <w:tr w14:paraId="4BF7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70AB79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</w:p>
        </w:tc>
        <w:tc>
          <w:tcPr>
            <w:tcW w:w="1716" w:type="dxa"/>
            <w:vAlign w:val="center"/>
          </w:tcPr>
          <w:p w14:paraId="7CFBDFA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超声波一发双收探头</w:t>
            </w:r>
          </w:p>
        </w:tc>
        <w:tc>
          <w:tcPr>
            <w:tcW w:w="694" w:type="dxa"/>
            <w:vAlign w:val="center"/>
          </w:tcPr>
          <w:p w14:paraId="029A0A94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套</w:t>
            </w:r>
          </w:p>
        </w:tc>
        <w:tc>
          <w:tcPr>
            <w:tcW w:w="1134" w:type="dxa"/>
            <w:vAlign w:val="center"/>
          </w:tcPr>
          <w:p w14:paraId="3D212547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5386" w:type="dxa"/>
            <w:vAlign w:val="center"/>
          </w:tcPr>
          <w:p w14:paraId="44191511"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单线400米长度一发双收探头1条和单线200米长度一发双收探头1条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适配公司RS-ST01C声波仪</w:t>
            </w:r>
          </w:p>
          <w:p w14:paraId="2F31C417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三线200长度一发双收探头1条，适配公司RS-ST01C声波仪、WSD-3声波仪</w:t>
            </w:r>
          </w:p>
        </w:tc>
      </w:tr>
      <w:bookmarkEnd w:id="7"/>
    </w:tbl>
    <w:p w14:paraId="60CE3099">
      <w:pPr>
        <w:spacing w:line="360" w:lineRule="auto"/>
        <w:ind w:firstLine="482" w:firstLineChars="200"/>
        <w:outlineLvl w:val="0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二、产品要求</w:t>
      </w:r>
    </w:p>
    <w:p w14:paraId="7CCE0B6D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2.</w:t>
      </w:r>
      <w:r>
        <w:rPr>
          <w:rFonts w:hint="eastAsia"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  <w:lang w:val="en-US" w:eastAsia="zh-CN"/>
        </w:rPr>
        <w:t>报价人</w:t>
      </w:r>
      <w:r>
        <w:rPr>
          <w:rFonts w:hint="eastAsia" w:ascii="Times New Roman" w:hAnsi="Times New Roman" w:eastAsia="宋体"/>
          <w:sz w:val="24"/>
        </w:rPr>
        <w:t>保证所提供的产品符合国家相关质量标准及我司的采购要求。</w:t>
      </w:r>
    </w:p>
    <w:p w14:paraId="7F36A321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2.</w:t>
      </w:r>
      <w:r>
        <w:rPr>
          <w:rFonts w:hint="eastAsia" w:ascii="Times New Roman" w:hAnsi="Times New Roman" w:eastAsia="宋体"/>
          <w:sz w:val="24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</w:rPr>
        <w:t>我司在收到产品后，有权对产品进行验收。如发现产品质量不符合约定或存在损坏等情况，我司有权要求退换货或索赔。</w:t>
      </w:r>
    </w:p>
    <w:p w14:paraId="5F511BA7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2.</w:t>
      </w:r>
      <w:r>
        <w:rPr>
          <w:rFonts w:hint="eastAsia" w:ascii="Times New Roman" w:hAnsi="Times New Roman" w:eastAsia="宋体"/>
          <w:sz w:val="24"/>
        </w:rPr>
        <w:t>3验收合格后，我司应签署验收单作为结算依据。</w:t>
      </w:r>
    </w:p>
    <w:p w14:paraId="29F20BDB">
      <w:pPr>
        <w:spacing w:line="360" w:lineRule="auto"/>
        <w:ind w:firstLine="482" w:firstLineChars="200"/>
        <w:outlineLvl w:val="0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三、</w:t>
      </w:r>
      <w:r>
        <w:rPr>
          <w:rFonts w:hint="eastAsia" w:ascii="Times New Roman" w:hAnsi="Times New Roman" w:eastAsia="宋体"/>
          <w:b/>
          <w:bCs/>
          <w:sz w:val="24"/>
          <w:lang w:val="en-US" w:eastAsia="zh-CN"/>
        </w:rPr>
        <w:t>报价人</w:t>
      </w:r>
      <w:r>
        <w:rPr>
          <w:rFonts w:hint="eastAsia" w:ascii="Times New Roman" w:hAnsi="Times New Roman" w:eastAsia="宋体"/>
          <w:b/>
          <w:bCs/>
          <w:sz w:val="24"/>
        </w:rPr>
        <w:t>资格要求</w:t>
      </w:r>
    </w:p>
    <w:p w14:paraId="28FAB3DD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3.</w:t>
      </w:r>
      <w:r>
        <w:rPr>
          <w:rFonts w:hint="eastAsia" w:ascii="Times New Roman" w:hAnsi="Times New Roman" w:eastAsia="宋体"/>
          <w:sz w:val="24"/>
        </w:rPr>
        <w:t>1企业资质：具有独立法人资格，持有有效的营业执照、税务登记证等相关证件。</w:t>
      </w:r>
    </w:p>
    <w:p w14:paraId="62322AB7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3.</w:t>
      </w:r>
      <w:r>
        <w:rPr>
          <w:rFonts w:hint="eastAsia" w:ascii="Times New Roman" w:hAnsi="Times New Roman" w:eastAsia="宋体"/>
          <w:sz w:val="24"/>
        </w:rPr>
        <w:t>2服务能力：具备相关领域的专业技术能力和经验，具备良好的售后服务体系，能够在24小时内进行上门售后服务。</w:t>
      </w:r>
    </w:p>
    <w:p w14:paraId="064D6174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3.</w:t>
      </w:r>
      <w:r>
        <w:rPr>
          <w:rFonts w:hint="eastAsia" w:ascii="Times New Roman" w:hAnsi="Times New Roman" w:eastAsia="宋体"/>
          <w:sz w:val="24"/>
        </w:rPr>
        <w:t>3信誉记录：无不良商业记录，信誉良好。</w:t>
      </w:r>
    </w:p>
    <w:p w14:paraId="59E8F21E">
      <w:pPr>
        <w:spacing w:line="360" w:lineRule="auto"/>
        <w:ind w:firstLine="482" w:firstLineChars="200"/>
        <w:outlineLvl w:val="0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四、结款方式</w:t>
      </w:r>
    </w:p>
    <w:p w14:paraId="4C562AAB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4.</w:t>
      </w:r>
      <w:r>
        <w:rPr>
          <w:rFonts w:hint="eastAsia" w:ascii="Times New Roman" w:hAnsi="Times New Roman" w:eastAsia="宋体"/>
          <w:sz w:val="24"/>
        </w:rPr>
        <w:t>1依据合同约定。</w:t>
      </w:r>
    </w:p>
    <w:p w14:paraId="45B6D2CA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4.</w:t>
      </w:r>
      <w:r>
        <w:rPr>
          <w:rFonts w:hint="eastAsia" w:ascii="Times New Roman" w:hAnsi="Times New Roman" w:eastAsia="宋体"/>
          <w:sz w:val="24"/>
        </w:rPr>
        <w:t>2付款方式：银行转账（或其他双方约定的付款方式）。</w:t>
      </w:r>
    </w:p>
    <w:p w14:paraId="4404972C">
      <w:pPr>
        <w:spacing w:line="360" w:lineRule="auto"/>
        <w:ind w:firstLine="482" w:firstLineChars="200"/>
        <w:outlineLvl w:val="0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五、报价要求</w:t>
      </w:r>
    </w:p>
    <w:p w14:paraId="5D57318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/>
          <w:b w:val="0"/>
          <w:bCs w:val="0"/>
          <w:lang w:val="en-US" w:eastAsia="zh-CN"/>
        </w:rPr>
      </w:pPr>
      <w:bookmarkStart w:id="8" w:name="OLE_LINK7"/>
      <w:r>
        <w:rPr>
          <w:rFonts w:hint="eastAsia" w:ascii="Times New Roman" w:hAnsi="Times New Roman" w:eastAsia="宋体"/>
          <w:sz w:val="24"/>
          <w:lang w:val="en-US" w:eastAsia="zh-CN"/>
        </w:rPr>
        <w:t>5.1</w:t>
      </w:r>
      <w:bookmarkEnd w:id="8"/>
      <w:bookmarkStart w:id="9" w:name="OLE_LINK9"/>
      <w:r>
        <w:rPr>
          <w:rFonts w:hint="eastAsia" w:ascii="Times New Roman" w:hAnsi="Times New Roman" w:eastAsia="宋体"/>
          <w:sz w:val="24"/>
          <w:lang w:val="en-US" w:eastAsia="zh-CN"/>
        </w:rPr>
        <w:t>报价人请在规定的时间内分别向</w:t>
      </w:r>
      <w:bookmarkStart w:id="10" w:name="OLE_LINK4"/>
      <w:r>
        <w:rPr>
          <w:rFonts w:hint="eastAsia" w:ascii="Times New Roman" w:hAnsi="Times New Roman" w:eastAsia="宋体"/>
          <w:sz w:val="24"/>
          <w:lang w:val="en-US" w:eastAsia="zh-CN"/>
        </w:rPr>
        <w:t>辽宁省水利水电勘测设计研究院有限责任公司</w:t>
      </w:r>
      <w:bookmarkEnd w:id="10"/>
      <w:r>
        <w:rPr>
          <w:rFonts w:hint="eastAsia" w:ascii="Times New Roman" w:hAnsi="Times New Roman" w:eastAsia="宋体"/>
          <w:sz w:val="24"/>
          <w:lang w:val="en-US" w:eastAsia="zh-CN"/>
        </w:rPr>
        <w:t>对设备标段一、设备标段二做出一次性书面报价（综合报价）。本次拟采购的试验设备仪器及配套材料标段一报价（含增值税）不得超过</w:t>
      </w:r>
      <w:r>
        <w:rPr>
          <w:rFonts w:hint="eastAsia" w:ascii="Times New Roman" w:hAnsi="Times New Roman" w:eastAsia="宋体"/>
          <w:sz w:val="24"/>
          <w:highlight w:val="none"/>
          <w:lang w:val="en-US" w:eastAsia="zh-CN"/>
        </w:rPr>
        <w:t>人民币(大写)柒拾伍万元整（小写：¥ 750,000.00）</w:t>
      </w:r>
      <w:bookmarkEnd w:id="9"/>
      <w:r>
        <w:rPr>
          <w:rFonts w:hint="eastAsia" w:ascii="Times New Roman" w:hAnsi="Times New Roman" w:eastAsia="宋体"/>
          <w:sz w:val="24"/>
          <w:highlight w:val="none"/>
          <w:lang w:val="en-US" w:eastAsia="zh-CN"/>
        </w:rPr>
        <w:t>；</w:t>
      </w:r>
      <w:r>
        <w:rPr>
          <w:rFonts w:hint="eastAsia" w:ascii="Times New Roman" w:hAnsi="Times New Roman" w:eastAsia="宋体"/>
          <w:b w:val="0"/>
          <w:bCs w:val="0"/>
          <w:sz w:val="24"/>
          <w:lang w:val="en-US" w:eastAsia="zh-CN"/>
        </w:rPr>
        <w:t>试验设备仪器及配套材料标段二报价（含增值税）不得超过人民币(大写)捌万元整（小写：¥ 80,000.00）。</w:t>
      </w:r>
    </w:p>
    <w:p w14:paraId="2DDBA08F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5.2</w:t>
      </w:r>
      <w:r>
        <w:rPr>
          <w:rFonts w:hint="eastAsia" w:ascii="Times New Roman" w:hAnsi="Times New Roman" w:eastAsia="宋体"/>
          <w:sz w:val="24"/>
        </w:rPr>
        <w:t>报价文件：包括但不限于报价单、营业执照、产品说明材料等。</w:t>
      </w:r>
    </w:p>
    <w:p w14:paraId="3A1DFCC0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5.3</w:t>
      </w:r>
      <w:r>
        <w:rPr>
          <w:rFonts w:hint="eastAsia" w:ascii="Times New Roman" w:hAnsi="Times New Roman" w:eastAsia="宋体"/>
          <w:sz w:val="24"/>
        </w:rPr>
        <w:t>服务期限：2025年12月</w:t>
      </w:r>
      <w:r>
        <w:rPr>
          <w:rFonts w:hint="eastAsia" w:ascii="Times New Roman" w:hAnsi="Times New Roman" w:eastAsia="宋体"/>
          <w:sz w:val="24"/>
          <w:lang w:val="en-US" w:eastAsia="zh-CN"/>
        </w:rPr>
        <w:t>17</w:t>
      </w:r>
      <w:r>
        <w:rPr>
          <w:rFonts w:hint="eastAsia" w:ascii="Times New Roman" w:hAnsi="Times New Roman" w:eastAsia="宋体"/>
          <w:sz w:val="24"/>
        </w:rPr>
        <w:t>日-2025年12月</w:t>
      </w:r>
      <w:r>
        <w:rPr>
          <w:rFonts w:hint="eastAsia" w:ascii="Times New Roman" w:hAnsi="Times New Roman" w:eastAsia="宋体"/>
          <w:sz w:val="24"/>
          <w:lang w:val="en-US" w:eastAsia="zh-CN"/>
        </w:rPr>
        <w:t>25</w:t>
      </w:r>
      <w:r>
        <w:rPr>
          <w:rFonts w:hint="eastAsia" w:ascii="Times New Roman" w:hAnsi="Times New Roman" w:eastAsia="宋体"/>
          <w:sz w:val="24"/>
        </w:rPr>
        <w:t>日。</w:t>
      </w:r>
    </w:p>
    <w:p w14:paraId="59A4C0D5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5.4</w:t>
      </w:r>
      <w:r>
        <w:rPr>
          <w:rFonts w:hint="eastAsia" w:ascii="Times New Roman" w:hAnsi="Times New Roman" w:eastAsia="宋体"/>
          <w:sz w:val="24"/>
        </w:rPr>
        <w:t>密封提交：所有报价文件需加盖公章，于指定时间前送达或邮寄至我司指定地址。</w:t>
      </w:r>
    </w:p>
    <w:p w14:paraId="715D4B81">
      <w:pPr>
        <w:spacing w:line="360" w:lineRule="auto"/>
        <w:ind w:firstLine="482" w:firstLineChars="200"/>
        <w:outlineLvl w:val="0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六、报名及提交报价时间</w:t>
      </w:r>
    </w:p>
    <w:p w14:paraId="4F89FCE5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报价截止时间：所有报价文件需在2025年12月</w:t>
      </w:r>
      <w:r>
        <w:rPr>
          <w:rFonts w:hint="eastAsia" w:ascii="Times New Roman" w:hAnsi="Times New Roman" w:eastAsia="宋体"/>
          <w:sz w:val="24"/>
          <w:lang w:val="en-US" w:eastAsia="zh-CN"/>
        </w:rPr>
        <w:t>15</w:t>
      </w:r>
      <w:r>
        <w:rPr>
          <w:rFonts w:hint="eastAsia" w:ascii="Times New Roman" w:hAnsi="Times New Roman" w:eastAsia="宋体"/>
          <w:sz w:val="24"/>
        </w:rPr>
        <w:t>日12:00时前送达。</w:t>
      </w:r>
    </w:p>
    <w:p w14:paraId="6DB40C93">
      <w:pPr>
        <w:spacing w:line="360" w:lineRule="auto"/>
        <w:ind w:firstLine="482" w:firstLineChars="200"/>
        <w:outlineLvl w:val="0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七、联系方式</w:t>
      </w:r>
    </w:p>
    <w:p w14:paraId="083FA5B4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询价</w:t>
      </w:r>
      <w:r>
        <w:rPr>
          <w:rFonts w:hint="eastAsia" w:ascii="Times New Roman" w:hAnsi="Times New Roman" w:eastAsia="宋体"/>
          <w:sz w:val="24"/>
        </w:rPr>
        <w:t>单位：辽宁省水利水电勘测设计研究院有限责任公司</w:t>
      </w:r>
    </w:p>
    <w:p w14:paraId="6A715998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联系地址：沈阳市和平区光荣街</w:t>
      </w:r>
      <w:r>
        <w:rPr>
          <w:rFonts w:hint="eastAsia" w:ascii="Times New Roman" w:hAnsi="Times New Roman" w:eastAsia="宋体"/>
          <w:sz w:val="24"/>
          <w:lang w:val="en-US" w:eastAsia="zh-CN"/>
        </w:rPr>
        <w:t>68</w:t>
      </w:r>
      <w:r>
        <w:rPr>
          <w:rFonts w:hint="eastAsia" w:ascii="Times New Roman" w:hAnsi="Times New Roman" w:eastAsia="宋体"/>
          <w:sz w:val="24"/>
        </w:rPr>
        <w:t>号</w:t>
      </w:r>
    </w:p>
    <w:p w14:paraId="198DC587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询 价 人</w:t>
      </w:r>
      <w:r>
        <w:rPr>
          <w:rFonts w:hint="eastAsia" w:ascii="Times New Roman" w:hAnsi="Times New Roman" w:eastAsia="宋体"/>
          <w:sz w:val="24"/>
        </w:rPr>
        <w:t>：李轶楠</w:t>
      </w:r>
    </w:p>
    <w:p w14:paraId="3703B61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联系电话：13504050513</w:t>
      </w:r>
    </w:p>
    <w:p w14:paraId="750091F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</w:rPr>
        <w:t>电子邮箱：</w:t>
      </w:r>
      <w:r>
        <w:rPr>
          <w:rFonts w:hint="eastAsia" w:ascii="Times New Roman" w:hAnsi="Times New Roman" w:eastAsia="宋体"/>
          <w:sz w:val="24"/>
          <w:lang w:val="en-US" w:eastAsia="zh-CN"/>
        </w:rPr>
        <w:t>63440765@qq.com</w:t>
      </w:r>
    </w:p>
    <w:p w14:paraId="30B7B578">
      <w:pPr>
        <w:spacing w:line="360" w:lineRule="auto"/>
        <w:ind w:firstLine="480" w:firstLineChars="200"/>
        <w:rPr>
          <w:rFonts w:ascii="Times New Roman" w:hAnsi="Times New Roman" w:eastAsia="宋体"/>
          <w:sz w:val="24"/>
        </w:rPr>
      </w:pPr>
    </w:p>
    <w:p w14:paraId="6E2B47B4">
      <w:pPr>
        <w:wordWrap w:val="0"/>
        <w:spacing w:line="360" w:lineRule="auto"/>
        <w:ind w:firstLine="480" w:firstLineChars="200"/>
        <w:jc w:val="right"/>
        <w:rPr>
          <w:rFonts w:hint="eastAsia" w:ascii="Times New Roman" w:hAnsi="Times New Roman" w:eastAsia="宋体"/>
          <w:sz w:val="24"/>
        </w:rPr>
      </w:pPr>
    </w:p>
    <w:p w14:paraId="30E96A95">
      <w:pPr>
        <w:wordWrap w:val="0"/>
        <w:spacing w:line="360" w:lineRule="auto"/>
        <w:ind w:firstLine="480" w:firstLineChars="200"/>
        <w:jc w:val="right"/>
        <w:rPr>
          <w:rFonts w:hint="eastAsia" w:ascii="Times New Roman" w:hAnsi="Times New Roman" w:eastAsia="宋体"/>
          <w:sz w:val="24"/>
        </w:rPr>
      </w:pPr>
    </w:p>
    <w:p w14:paraId="69C27ADC">
      <w:pPr>
        <w:wordWrap w:val="0"/>
        <w:spacing w:line="360" w:lineRule="auto"/>
        <w:ind w:firstLine="480" w:firstLineChars="200"/>
        <w:jc w:val="right"/>
        <w:rPr>
          <w:rFonts w:hint="eastAsia" w:ascii="Times New Roman" w:hAnsi="Times New Roman" w:eastAsia="宋体"/>
          <w:sz w:val="24"/>
        </w:rPr>
      </w:pPr>
    </w:p>
    <w:p w14:paraId="4985DD10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辽宁省水利水电勘测设计研究院有限责任公司</w:t>
      </w:r>
    </w:p>
    <w:p w14:paraId="69954895">
      <w:pPr>
        <w:spacing w:line="360" w:lineRule="auto"/>
        <w:ind w:firstLine="480" w:firstLineChars="200"/>
        <w:jc w:val="center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宋体"/>
          <w:sz w:val="24"/>
        </w:rPr>
        <w:t xml:space="preserve">2025年 12月 </w:t>
      </w:r>
      <w:r>
        <w:rPr>
          <w:rFonts w:hint="eastAsia" w:ascii="Times New Roman" w:hAnsi="Times New Roman" w:eastAsia="宋体"/>
          <w:sz w:val="24"/>
          <w:lang w:val="en-US" w:eastAsia="zh-CN"/>
        </w:rPr>
        <w:t>10</w:t>
      </w:r>
      <w:r>
        <w:rPr>
          <w:rFonts w:hint="eastAsia" w:ascii="Times New Roman" w:hAnsi="Times New Roman" w:eastAsia="宋体"/>
          <w:sz w:val="24"/>
        </w:rPr>
        <w:t xml:space="preserve">日       </w:t>
      </w:r>
    </w:p>
    <w:p w14:paraId="5AACE50C">
      <w:pPr>
        <w:widowControl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br w:type="page"/>
      </w:r>
    </w:p>
    <w:bookmarkEnd w:id="11"/>
    <w:p w14:paraId="1A10B3ED">
      <w:pPr>
        <w:jc w:val="center"/>
        <w:rPr>
          <w:rFonts w:hint="eastAsia" w:ascii="宋体" w:hAnsi="宋体" w:eastAsia="宋体" w:cs="方正小标宋简体"/>
          <w:sz w:val="36"/>
          <w:szCs w:val="36"/>
          <w:lang w:val="en-US" w:eastAsia="zh-CN"/>
          <w14:ligatures w14:val="none"/>
        </w:rPr>
      </w:pPr>
      <w:r>
        <w:rPr>
          <w:rFonts w:hint="eastAsia" w:ascii="宋体" w:hAnsi="宋体" w:eastAsia="宋体" w:cs="方正小标宋简体"/>
          <w:sz w:val="36"/>
          <w:szCs w:val="36"/>
          <w14:ligatures w14:val="none"/>
        </w:rPr>
        <w:t>试验仪器设备</w:t>
      </w:r>
      <w:r>
        <w:rPr>
          <w:rFonts w:hint="eastAsia" w:ascii="宋体" w:hAnsi="宋体" w:eastAsia="宋体" w:cs="方正小标宋简体"/>
          <w:sz w:val="36"/>
          <w:szCs w:val="36"/>
          <w:lang w:val="en-US" w:eastAsia="zh-CN"/>
          <w14:ligatures w14:val="none"/>
        </w:rPr>
        <w:t>采购</w:t>
      </w:r>
      <w:r>
        <w:rPr>
          <w:rFonts w:hint="eastAsia" w:ascii="宋体" w:hAnsi="宋体" w:eastAsia="宋体" w:cs="方正小标宋简体"/>
          <w:sz w:val="36"/>
          <w:szCs w:val="36"/>
          <w14:ligatures w14:val="none"/>
        </w:rPr>
        <w:t>报价</w:t>
      </w:r>
      <w:r>
        <w:rPr>
          <w:rFonts w:hint="eastAsia" w:ascii="宋体" w:hAnsi="宋体" w:eastAsia="宋体" w:cs="方正小标宋简体"/>
          <w:sz w:val="36"/>
          <w:szCs w:val="36"/>
          <w:lang w:val="en-US" w:eastAsia="zh-CN"/>
          <w14:ligatures w14:val="none"/>
        </w:rPr>
        <w:t>单</w:t>
      </w:r>
    </w:p>
    <w:p w14:paraId="7C0797B9">
      <w:pPr>
        <w:pStyle w:val="2"/>
        <w:ind w:firstLine="480" w:firstLineChars="200"/>
        <w:rPr>
          <w:rFonts w:hint="eastAsia"/>
          <w:b w:val="0"/>
          <w:bCs w:val="0"/>
          <w:lang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lang w:val="en-US" w:eastAsia="zh-CN"/>
        </w:rPr>
        <w:t>设备标段一：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52"/>
        <w:gridCol w:w="702"/>
        <w:gridCol w:w="735"/>
        <w:gridCol w:w="880"/>
        <w:gridCol w:w="1965"/>
        <w:gridCol w:w="1867"/>
      </w:tblGrid>
      <w:tr w14:paraId="4BEC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59" w:type="dxa"/>
            <w:vAlign w:val="center"/>
          </w:tcPr>
          <w:p w14:paraId="37D33A5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序号</w:t>
            </w:r>
          </w:p>
        </w:tc>
        <w:tc>
          <w:tcPr>
            <w:tcW w:w="2252" w:type="dxa"/>
            <w:vAlign w:val="center"/>
          </w:tcPr>
          <w:p w14:paraId="41D4BFC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设备名称</w:t>
            </w:r>
          </w:p>
        </w:tc>
        <w:tc>
          <w:tcPr>
            <w:tcW w:w="702" w:type="dxa"/>
            <w:vAlign w:val="center"/>
          </w:tcPr>
          <w:p w14:paraId="71E9055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型号</w:t>
            </w:r>
          </w:p>
        </w:tc>
        <w:tc>
          <w:tcPr>
            <w:tcW w:w="735" w:type="dxa"/>
            <w:vAlign w:val="center"/>
          </w:tcPr>
          <w:p w14:paraId="4D9A020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单位</w:t>
            </w:r>
          </w:p>
        </w:tc>
        <w:tc>
          <w:tcPr>
            <w:tcW w:w="880" w:type="dxa"/>
            <w:vAlign w:val="center"/>
          </w:tcPr>
          <w:p w14:paraId="38B4489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数量</w:t>
            </w:r>
          </w:p>
        </w:tc>
        <w:tc>
          <w:tcPr>
            <w:tcW w:w="1965" w:type="dxa"/>
            <w:vAlign w:val="center"/>
          </w:tcPr>
          <w:p w14:paraId="32CCAE9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产品性能</w:t>
            </w:r>
          </w:p>
        </w:tc>
        <w:tc>
          <w:tcPr>
            <w:tcW w:w="1867" w:type="dxa"/>
            <w:vAlign w:val="center"/>
          </w:tcPr>
          <w:p w14:paraId="0915D8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单价（元）</w:t>
            </w:r>
          </w:p>
        </w:tc>
      </w:tr>
      <w:tr w14:paraId="4987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192E362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7692090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粗粒土击实仪</w:t>
            </w:r>
          </w:p>
        </w:tc>
        <w:tc>
          <w:tcPr>
            <w:tcW w:w="702" w:type="dxa"/>
            <w:vAlign w:val="center"/>
          </w:tcPr>
          <w:p w14:paraId="581A340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F9991C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0E125AE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7548813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007F22E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72E2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9" w:type="dxa"/>
            <w:vAlign w:val="center"/>
          </w:tcPr>
          <w:p w14:paraId="47937C4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2FC13DF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粗粒土水平渗透仪</w:t>
            </w:r>
          </w:p>
        </w:tc>
        <w:tc>
          <w:tcPr>
            <w:tcW w:w="702" w:type="dxa"/>
            <w:vAlign w:val="center"/>
          </w:tcPr>
          <w:p w14:paraId="04EAF9E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C570EE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04A50C9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485EAA4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1260844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E83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1B9F79F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3</w:t>
            </w:r>
          </w:p>
        </w:tc>
        <w:tc>
          <w:tcPr>
            <w:tcW w:w="2252" w:type="dxa"/>
            <w:vAlign w:val="center"/>
          </w:tcPr>
          <w:p w14:paraId="142DCD9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粗粒土垂直渗透变形仪</w:t>
            </w:r>
          </w:p>
        </w:tc>
        <w:tc>
          <w:tcPr>
            <w:tcW w:w="702" w:type="dxa"/>
            <w:vAlign w:val="center"/>
          </w:tcPr>
          <w:p w14:paraId="12614B6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C77412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5E251EA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34D0A20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167C3D3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1D5B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6B275C7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4</w:t>
            </w:r>
          </w:p>
        </w:tc>
        <w:tc>
          <w:tcPr>
            <w:tcW w:w="2252" w:type="dxa"/>
            <w:vAlign w:val="center"/>
          </w:tcPr>
          <w:p w14:paraId="3638353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岩石直剪仪</w:t>
            </w:r>
          </w:p>
        </w:tc>
        <w:tc>
          <w:tcPr>
            <w:tcW w:w="702" w:type="dxa"/>
            <w:vAlign w:val="center"/>
          </w:tcPr>
          <w:p w14:paraId="2A24673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E59CB3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7887D14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7BC8C33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43FA55B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1F4F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9" w:type="dxa"/>
            <w:vAlign w:val="center"/>
          </w:tcPr>
          <w:p w14:paraId="040F555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5</w:t>
            </w:r>
          </w:p>
        </w:tc>
        <w:tc>
          <w:tcPr>
            <w:tcW w:w="2252" w:type="dxa"/>
            <w:vAlign w:val="center"/>
          </w:tcPr>
          <w:p w14:paraId="4303EF5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锤击设备4T</w:t>
            </w:r>
          </w:p>
        </w:tc>
        <w:tc>
          <w:tcPr>
            <w:tcW w:w="702" w:type="dxa"/>
            <w:vAlign w:val="center"/>
          </w:tcPr>
          <w:p w14:paraId="738500E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B8B5BA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26C7A3D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5D6B3A4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09E7CF8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F9F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119D0DC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6</w:t>
            </w:r>
          </w:p>
        </w:tc>
        <w:tc>
          <w:tcPr>
            <w:tcW w:w="2252" w:type="dxa"/>
            <w:vAlign w:val="center"/>
          </w:tcPr>
          <w:p w14:paraId="6041A34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锚杆检测仪</w:t>
            </w:r>
          </w:p>
        </w:tc>
        <w:tc>
          <w:tcPr>
            <w:tcW w:w="702" w:type="dxa"/>
            <w:vAlign w:val="center"/>
          </w:tcPr>
          <w:p w14:paraId="05D7855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CDE0C5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49E58A7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629D837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00BD98A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7BDA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9" w:type="dxa"/>
            <w:vAlign w:val="center"/>
          </w:tcPr>
          <w:p w14:paraId="087E2CC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7</w:t>
            </w:r>
          </w:p>
        </w:tc>
        <w:tc>
          <w:tcPr>
            <w:tcW w:w="2252" w:type="dxa"/>
            <w:vAlign w:val="center"/>
          </w:tcPr>
          <w:p w14:paraId="3FA83CA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土工布动态穿孔测定仪(落锤高度500mm)</w:t>
            </w:r>
          </w:p>
        </w:tc>
        <w:tc>
          <w:tcPr>
            <w:tcW w:w="702" w:type="dxa"/>
            <w:vAlign w:val="center"/>
          </w:tcPr>
          <w:p w14:paraId="0B87BFF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A388D4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44AB966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7F66C8D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4F6E45D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FBB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74739EE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8</w:t>
            </w:r>
          </w:p>
        </w:tc>
        <w:tc>
          <w:tcPr>
            <w:tcW w:w="2252" w:type="dxa"/>
            <w:vAlign w:val="center"/>
          </w:tcPr>
          <w:p w14:paraId="62DCECC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织物耐水压力测试仪</w:t>
            </w:r>
          </w:p>
        </w:tc>
        <w:tc>
          <w:tcPr>
            <w:tcW w:w="702" w:type="dxa"/>
            <w:vAlign w:val="center"/>
          </w:tcPr>
          <w:p w14:paraId="1ED13D2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AC16B3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70CB655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46C0ABE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6E3FD8D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DF1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0EFF978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9</w:t>
            </w:r>
          </w:p>
        </w:tc>
        <w:tc>
          <w:tcPr>
            <w:tcW w:w="2252" w:type="dxa"/>
            <w:vAlign w:val="center"/>
          </w:tcPr>
          <w:p w14:paraId="49E58AF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XXG-3505型X射线探伤机</w:t>
            </w:r>
          </w:p>
        </w:tc>
        <w:tc>
          <w:tcPr>
            <w:tcW w:w="702" w:type="dxa"/>
            <w:vAlign w:val="center"/>
          </w:tcPr>
          <w:p w14:paraId="1B21523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6A8683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6ED0139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415D1D8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22A1B7B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FE7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75828F1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10</w:t>
            </w:r>
          </w:p>
        </w:tc>
        <w:tc>
          <w:tcPr>
            <w:tcW w:w="2252" w:type="dxa"/>
            <w:vAlign w:val="center"/>
          </w:tcPr>
          <w:p w14:paraId="002F803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16通道动态采集仪</w:t>
            </w:r>
          </w:p>
        </w:tc>
        <w:tc>
          <w:tcPr>
            <w:tcW w:w="702" w:type="dxa"/>
            <w:vAlign w:val="center"/>
          </w:tcPr>
          <w:p w14:paraId="494ABCB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768C29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套</w:t>
            </w:r>
          </w:p>
        </w:tc>
        <w:tc>
          <w:tcPr>
            <w:tcW w:w="880" w:type="dxa"/>
            <w:vAlign w:val="center"/>
          </w:tcPr>
          <w:p w14:paraId="7B1B0A4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628289E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0EF7390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4F6B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061D06B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11</w:t>
            </w:r>
          </w:p>
        </w:tc>
        <w:tc>
          <w:tcPr>
            <w:tcW w:w="2252" w:type="dxa"/>
            <w:vAlign w:val="center"/>
          </w:tcPr>
          <w:p w14:paraId="6F3E9F0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万和中仪、WH131-JY、万和中仪采集仪MH311</w:t>
            </w:r>
          </w:p>
        </w:tc>
        <w:tc>
          <w:tcPr>
            <w:tcW w:w="702" w:type="dxa"/>
            <w:vAlign w:val="center"/>
          </w:tcPr>
          <w:p w14:paraId="3E1B5C0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9ABD8D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套</w:t>
            </w:r>
          </w:p>
        </w:tc>
        <w:tc>
          <w:tcPr>
            <w:tcW w:w="880" w:type="dxa"/>
            <w:vAlign w:val="center"/>
          </w:tcPr>
          <w:p w14:paraId="02D2CA6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63CBF57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2FEBCCE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4276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53E86E8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12</w:t>
            </w:r>
          </w:p>
        </w:tc>
        <w:tc>
          <w:tcPr>
            <w:tcW w:w="2252" w:type="dxa"/>
            <w:vAlign w:val="center"/>
          </w:tcPr>
          <w:p w14:paraId="54C4C70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赛恩诺SCYG31019水轮机调速器仿真测试仪</w:t>
            </w:r>
          </w:p>
        </w:tc>
        <w:tc>
          <w:tcPr>
            <w:tcW w:w="702" w:type="dxa"/>
            <w:vAlign w:val="center"/>
          </w:tcPr>
          <w:p w14:paraId="1432421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F78720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7CBDBD6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43AB561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61316AD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571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2F79BE2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13</w:t>
            </w:r>
          </w:p>
        </w:tc>
        <w:tc>
          <w:tcPr>
            <w:tcW w:w="2252" w:type="dxa"/>
            <w:vAlign w:val="center"/>
          </w:tcPr>
          <w:p w14:paraId="4AB11CE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水轮机调速器仿真测试仪HYTS-202/0.001%</w:t>
            </w:r>
          </w:p>
        </w:tc>
        <w:tc>
          <w:tcPr>
            <w:tcW w:w="702" w:type="dxa"/>
            <w:vAlign w:val="center"/>
          </w:tcPr>
          <w:p w14:paraId="61069DD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44E708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5E6A82E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1334065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583A7D3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B91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3EA679E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14</w:t>
            </w:r>
          </w:p>
        </w:tc>
        <w:tc>
          <w:tcPr>
            <w:tcW w:w="2252" w:type="dxa"/>
            <w:vAlign w:val="center"/>
          </w:tcPr>
          <w:p w14:paraId="79BD1B3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发电机转子交流阻抗测试仪TE2380/0.1%</w:t>
            </w:r>
          </w:p>
        </w:tc>
        <w:tc>
          <w:tcPr>
            <w:tcW w:w="702" w:type="dxa"/>
            <w:vAlign w:val="center"/>
          </w:tcPr>
          <w:p w14:paraId="12AE69A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161C2E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5FFF3CB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7123BDD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3AB63C3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7D77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9" w:type="dxa"/>
            <w:vAlign w:val="center"/>
          </w:tcPr>
          <w:p w14:paraId="3793BE8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15</w:t>
            </w:r>
          </w:p>
        </w:tc>
        <w:tc>
          <w:tcPr>
            <w:tcW w:w="2252" w:type="dxa"/>
            <w:vAlign w:val="center"/>
          </w:tcPr>
          <w:p w14:paraId="20D290D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MEICUI-JBS60继电保护测试仪</w:t>
            </w:r>
          </w:p>
        </w:tc>
        <w:tc>
          <w:tcPr>
            <w:tcW w:w="702" w:type="dxa"/>
            <w:vAlign w:val="center"/>
          </w:tcPr>
          <w:p w14:paraId="2DF34A3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4636F6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6F77B42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7755EB0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52FBE88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4545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69666B6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16</w:t>
            </w:r>
          </w:p>
        </w:tc>
        <w:tc>
          <w:tcPr>
            <w:tcW w:w="2252" w:type="dxa"/>
            <w:vAlign w:val="center"/>
          </w:tcPr>
          <w:p w14:paraId="0F617BA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便携式故障录波器MR1200D/0.08%</w:t>
            </w:r>
          </w:p>
        </w:tc>
        <w:tc>
          <w:tcPr>
            <w:tcW w:w="702" w:type="dxa"/>
            <w:vAlign w:val="center"/>
          </w:tcPr>
          <w:p w14:paraId="2710767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FCC813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63F3A1F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5344DF0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2F66624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E03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768431F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17</w:t>
            </w:r>
          </w:p>
        </w:tc>
        <w:tc>
          <w:tcPr>
            <w:tcW w:w="2252" w:type="dxa"/>
            <w:vAlign w:val="center"/>
          </w:tcPr>
          <w:p w14:paraId="490FA53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SF6气体检漏仪</w:t>
            </w:r>
          </w:p>
        </w:tc>
        <w:tc>
          <w:tcPr>
            <w:tcW w:w="702" w:type="dxa"/>
            <w:vAlign w:val="center"/>
          </w:tcPr>
          <w:p w14:paraId="64D80E2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8D094B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6AD9880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72CAB88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070781B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1AE4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1B401C8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18</w:t>
            </w:r>
          </w:p>
        </w:tc>
        <w:tc>
          <w:tcPr>
            <w:tcW w:w="2252" w:type="dxa"/>
            <w:vAlign w:val="center"/>
          </w:tcPr>
          <w:p w14:paraId="3CF0BC7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SF6气体露点仪</w:t>
            </w:r>
          </w:p>
        </w:tc>
        <w:tc>
          <w:tcPr>
            <w:tcW w:w="702" w:type="dxa"/>
            <w:vAlign w:val="center"/>
          </w:tcPr>
          <w:p w14:paraId="376F1D1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3412A3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5A918F7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2E7C082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07E5916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6AC0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12CB5ED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19</w:t>
            </w:r>
          </w:p>
        </w:tc>
        <w:tc>
          <w:tcPr>
            <w:tcW w:w="2252" w:type="dxa"/>
            <w:vAlign w:val="center"/>
          </w:tcPr>
          <w:p w14:paraId="4374EC4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多通道数字式局部放电综合分析仪</w:t>
            </w:r>
          </w:p>
        </w:tc>
        <w:tc>
          <w:tcPr>
            <w:tcW w:w="702" w:type="dxa"/>
            <w:vAlign w:val="center"/>
          </w:tcPr>
          <w:p w14:paraId="2FA7E6B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E342B4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297BF3F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3207087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7AF28BC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A8E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6FFF634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20</w:t>
            </w:r>
          </w:p>
        </w:tc>
        <w:tc>
          <w:tcPr>
            <w:tcW w:w="2252" w:type="dxa"/>
            <w:vAlign w:val="center"/>
          </w:tcPr>
          <w:p w14:paraId="5C6627D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孔隙水压力计</w:t>
            </w:r>
          </w:p>
        </w:tc>
        <w:tc>
          <w:tcPr>
            <w:tcW w:w="702" w:type="dxa"/>
            <w:vAlign w:val="center"/>
          </w:tcPr>
          <w:p w14:paraId="7762BE2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D243E4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40B3DA6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1528891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4985DDA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1E2C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63FADC4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21</w:t>
            </w:r>
          </w:p>
        </w:tc>
        <w:tc>
          <w:tcPr>
            <w:tcW w:w="2252" w:type="dxa"/>
            <w:vAlign w:val="center"/>
          </w:tcPr>
          <w:p w14:paraId="5744922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应力计</w:t>
            </w:r>
          </w:p>
        </w:tc>
        <w:tc>
          <w:tcPr>
            <w:tcW w:w="702" w:type="dxa"/>
            <w:vAlign w:val="center"/>
          </w:tcPr>
          <w:p w14:paraId="76B253A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A400A5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3B92AD8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3794AE3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701F2A5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0252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0A56377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22</w:t>
            </w:r>
          </w:p>
        </w:tc>
        <w:tc>
          <w:tcPr>
            <w:tcW w:w="2252" w:type="dxa"/>
            <w:vAlign w:val="center"/>
          </w:tcPr>
          <w:p w14:paraId="16C2052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应变计</w:t>
            </w:r>
          </w:p>
        </w:tc>
        <w:tc>
          <w:tcPr>
            <w:tcW w:w="702" w:type="dxa"/>
            <w:vAlign w:val="center"/>
          </w:tcPr>
          <w:p w14:paraId="74F2094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5E79DF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28C46C0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16AE9A3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2C394EB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1CB8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514EFD8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23</w:t>
            </w:r>
          </w:p>
        </w:tc>
        <w:tc>
          <w:tcPr>
            <w:tcW w:w="2252" w:type="dxa"/>
            <w:vAlign w:val="center"/>
          </w:tcPr>
          <w:p w14:paraId="77AB4DE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渗压计</w:t>
            </w:r>
          </w:p>
        </w:tc>
        <w:tc>
          <w:tcPr>
            <w:tcW w:w="702" w:type="dxa"/>
            <w:vAlign w:val="center"/>
          </w:tcPr>
          <w:p w14:paraId="619DE4A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62D2FD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5FE2D42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060C1214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309EDB8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0E05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6AD10C1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24</w:t>
            </w:r>
          </w:p>
        </w:tc>
        <w:tc>
          <w:tcPr>
            <w:tcW w:w="2252" w:type="dxa"/>
            <w:vAlign w:val="center"/>
          </w:tcPr>
          <w:p w14:paraId="7295D97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测斜仪</w:t>
            </w:r>
          </w:p>
        </w:tc>
        <w:tc>
          <w:tcPr>
            <w:tcW w:w="702" w:type="dxa"/>
            <w:vAlign w:val="center"/>
          </w:tcPr>
          <w:p w14:paraId="6746EF9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166D93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2820B06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0D13E29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5F15408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6FD7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589BB16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25</w:t>
            </w:r>
          </w:p>
        </w:tc>
        <w:tc>
          <w:tcPr>
            <w:tcW w:w="2252" w:type="dxa"/>
            <w:vAlign w:val="center"/>
          </w:tcPr>
          <w:p w14:paraId="6392646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量水堰计</w:t>
            </w:r>
          </w:p>
        </w:tc>
        <w:tc>
          <w:tcPr>
            <w:tcW w:w="702" w:type="dxa"/>
            <w:vAlign w:val="center"/>
          </w:tcPr>
          <w:p w14:paraId="6EA3F2E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626FF7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台</w:t>
            </w:r>
          </w:p>
        </w:tc>
        <w:tc>
          <w:tcPr>
            <w:tcW w:w="880" w:type="dxa"/>
            <w:vAlign w:val="center"/>
          </w:tcPr>
          <w:p w14:paraId="274AFAF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55AF4DD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4618455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EE1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Align w:val="center"/>
          </w:tcPr>
          <w:p w14:paraId="260E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15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费用合计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（含</w:t>
            </w:r>
            <w:r>
              <w:rPr>
                <w:rStyle w:val="12"/>
                <w:rFonts w:hint="eastAsia"/>
                <w:sz w:val="24"/>
                <w:szCs w:val="24"/>
                <w:lang w:val="en-US" w:eastAsia="zh-CN" w:bidi="ar"/>
              </w:rPr>
              <w:t>增值税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价）</w:t>
            </w:r>
          </w:p>
          <w:p w14:paraId="7172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4"/>
                <w:szCs w:val="24"/>
                <w:lang w:val="en-US" w:eastAsia="zh-CN" w:bidi="ar"/>
              </w:rPr>
            </w:pPr>
          </w:p>
          <w:p w14:paraId="2BF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282" w:type="dxa"/>
            <w:gridSpan w:val="4"/>
            <w:vAlign w:val="center"/>
          </w:tcPr>
          <w:p w14:paraId="07F8D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</w:p>
        </w:tc>
        <w:tc>
          <w:tcPr>
            <w:tcW w:w="1867" w:type="dxa"/>
            <w:vAlign w:val="center"/>
          </w:tcPr>
          <w:p w14:paraId="105DB03E">
            <w:pPr>
              <w:jc w:val="both"/>
              <w:rPr>
                <w:rFonts w:ascii="Times New Roman" w:hAnsi="Times New Roman" w:eastAsia="宋体"/>
                <w:sz w:val="24"/>
              </w:rPr>
            </w:pPr>
          </w:p>
        </w:tc>
      </w:tr>
      <w:tr w14:paraId="4708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Align w:val="center"/>
          </w:tcPr>
          <w:p w14:paraId="6443DF33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备注</w:t>
            </w:r>
          </w:p>
        </w:tc>
        <w:tc>
          <w:tcPr>
            <w:tcW w:w="6149" w:type="dxa"/>
            <w:gridSpan w:val="5"/>
            <w:vAlign w:val="center"/>
          </w:tcPr>
          <w:p w14:paraId="1D9E8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0546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报价人：</w:t>
            </w:r>
          </w:p>
          <w:p w14:paraId="654FB799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联系人：</w:t>
            </w:r>
          </w:p>
          <w:p w14:paraId="3E0240F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  <w:p w14:paraId="2DA0B419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  <w:p w14:paraId="6249D268">
            <w:pPr>
              <w:rPr>
                <w:rFonts w:hint="eastAsia"/>
                <w:lang w:val="en-US" w:eastAsia="zh-CN"/>
              </w:rPr>
            </w:pPr>
          </w:p>
        </w:tc>
      </w:tr>
    </w:tbl>
    <w:p w14:paraId="0154FD31">
      <w:pPr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</w:rPr>
      </w:pPr>
    </w:p>
    <w:p w14:paraId="52583D53">
      <w:pPr>
        <w:spacing w:line="360" w:lineRule="auto"/>
        <w:jc w:val="both"/>
        <w:rPr>
          <w:rFonts w:ascii="Times New Roman" w:hAnsi="Times New Roman" w:eastAsia="宋体"/>
          <w:sz w:val="24"/>
        </w:rPr>
      </w:pPr>
    </w:p>
    <w:p w14:paraId="51386CE2">
      <w:pPr>
        <w:jc w:val="center"/>
        <w:rPr>
          <w:rFonts w:hint="eastAsia" w:ascii="宋体" w:hAnsi="宋体" w:eastAsia="宋体" w:cs="方正小标宋简体"/>
          <w:sz w:val="36"/>
          <w:szCs w:val="36"/>
          <w14:ligatures w14:val="none"/>
        </w:rPr>
      </w:pPr>
    </w:p>
    <w:p w14:paraId="0E4E51AD">
      <w:pPr>
        <w:jc w:val="center"/>
        <w:rPr>
          <w:rFonts w:hint="eastAsia" w:ascii="宋体" w:hAnsi="宋体" w:eastAsia="宋体" w:cs="方正小标宋简体"/>
          <w:sz w:val="36"/>
          <w:szCs w:val="36"/>
          <w:lang w:val="en-US" w:eastAsia="zh-CN"/>
          <w14:ligatures w14:val="none"/>
        </w:rPr>
      </w:pPr>
      <w:r>
        <w:rPr>
          <w:rFonts w:hint="eastAsia" w:ascii="宋体" w:hAnsi="宋体" w:eastAsia="宋体" w:cs="方正小标宋简体"/>
          <w:sz w:val="36"/>
          <w:szCs w:val="36"/>
          <w14:ligatures w14:val="none"/>
        </w:rPr>
        <w:t>试验仪器设备</w:t>
      </w:r>
      <w:r>
        <w:rPr>
          <w:rFonts w:hint="eastAsia" w:ascii="宋体" w:hAnsi="宋体" w:eastAsia="宋体" w:cs="方正小标宋简体"/>
          <w:sz w:val="36"/>
          <w:szCs w:val="36"/>
          <w:lang w:val="en-US" w:eastAsia="zh-CN"/>
          <w14:ligatures w14:val="none"/>
        </w:rPr>
        <w:t>采购</w:t>
      </w:r>
      <w:r>
        <w:rPr>
          <w:rFonts w:hint="eastAsia" w:ascii="宋体" w:hAnsi="宋体" w:eastAsia="宋体" w:cs="方正小标宋简体"/>
          <w:sz w:val="36"/>
          <w:szCs w:val="36"/>
          <w14:ligatures w14:val="none"/>
        </w:rPr>
        <w:t>报价</w:t>
      </w:r>
      <w:r>
        <w:rPr>
          <w:rFonts w:hint="eastAsia" w:ascii="宋体" w:hAnsi="宋体" w:eastAsia="宋体" w:cs="方正小标宋简体"/>
          <w:sz w:val="36"/>
          <w:szCs w:val="36"/>
          <w:lang w:val="en-US" w:eastAsia="zh-CN"/>
          <w14:ligatures w14:val="none"/>
        </w:rPr>
        <w:t>单</w:t>
      </w:r>
    </w:p>
    <w:p w14:paraId="5076FBE7">
      <w:pPr>
        <w:pStyle w:val="2"/>
        <w:ind w:firstLine="480" w:firstLineChars="200"/>
        <w:rPr>
          <w:rFonts w:hint="eastAsia"/>
          <w:b w:val="0"/>
          <w:bCs w:val="0"/>
          <w:lang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lang w:val="en-US" w:eastAsia="zh-CN"/>
        </w:rPr>
        <w:t>设备标段二：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52"/>
        <w:gridCol w:w="702"/>
        <w:gridCol w:w="735"/>
        <w:gridCol w:w="880"/>
        <w:gridCol w:w="1965"/>
        <w:gridCol w:w="1867"/>
      </w:tblGrid>
      <w:tr w14:paraId="5B1E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59" w:type="dxa"/>
            <w:vAlign w:val="center"/>
          </w:tcPr>
          <w:p w14:paraId="269DD76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序号</w:t>
            </w:r>
          </w:p>
        </w:tc>
        <w:tc>
          <w:tcPr>
            <w:tcW w:w="2252" w:type="dxa"/>
            <w:vAlign w:val="center"/>
          </w:tcPr>
          <w:p w14:paraId="445F823A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设备名称</w:t>
            </w:r>
          </w:p>
        </w:tc>
        <w:tc>
          <w:tcPr>
            <w:tcW w:w="702" w:type="dxa"/>
            <w:vAlign w:val="center"/>
          </w:tcPr>
          <w:p w14:paraId="042F6B1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型号</w:t>
            </w:r>
          </w:p>
        </w:tc>
        <w:tc>
          <w:tcPr>
            <w:tcW w:w="735" w:type="dxa"/>
            <w:vAlign w:val="center"/>
          </w:tcPr>
          <w:p w14:paraId="5DD0CC69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单位</w:t>
            </w:r>
          </w:p>
        </w:tc>
        <w:tc>
          <w:tcPr>
            <w:tcW w:w="880" w:type="dxa"/>
            <w:vAlign w:val="center"/>
          </w:tcPr>
          <w:p w14:paraId="59F06B7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数量</w:t>
            </w:r>
          </w:p>
        </w:tc>
        <w:tc>
          <w:tcPr>
            <w:tcW w:w="1965" w:type="dxa"/>
            <w:vAlign w:val="center"/>
          </w:tcPr>
          <w:p w14:paraId="7AFF14D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产品性能</w:t>
            </w:r>
          </w:p>
        </w:tc>
        <w:tc>
          <w:tcPr>
            <w:tcW w:w="1867" w:type="dxa"/>
            <w:vAlign w:val="center"/>
          </w:tcPr>
          <w:p w14:paraId="4F2C9F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单价（元）</w:t>
            </w:r>
          </w:p>
        </w:tc>
      </w:tr>
      <w:tr w14:paraId="1858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1A164C4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2BE7041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HX-JD-04B型三维高清智能钻孔电视成像仪专用电缆及绞车</w:t>
            </w:r>
          </w:p>
        </w:tc>
        <w:tc>
          <w:tcPr>
            <w:tcW w:w="702" w:type="dxa"/>
            <w:vAlign w:val="center"/>
          </w:tcPr>
          <w:p w14:paraId="049D075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B533EB4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套</w:t>
            </w:r>
          </w:p>
        </w:tc>
        <w:tc>
          <w:tcPr>
            <w:tcW w:w="880" w:type="dxa"/>
            <w:vAlign w:val="center"/>
          </w:tcPr>
          <w:p w14:paraId="158C62E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 w14:paraId="2859451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761D113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0D90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" w:type="dxa"/>
            <w:vAlign w:val="center"/>
          </w:tcPr>
          <w:p w14:paraId="7E96C79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7CAA02C7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超声波一发双收探头</w:t>
            </w:r>
          </w:p>
        </w:tc>
        <w:tc>
          <w:tcPr>
            <w:tcW w:w="702" w:type="dxa"/>
            <w:vAlign w:val="center"/>
          </w:tcPr>
          <w:p w14:paraId="6692C93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CC69C9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套</w:t>
            </w:r>
          </w:p>
        </w:tc>
        <w:tc>
          <w:tcPr>
            <w:tcW w:w="880" w:type="dxa"/>
            <w:vAlign w:val="center"/>
          </w:tcPr>
          <w:p w14:paraId="68AA0803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 w14:paraId="7BA1E0AB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867" w:type="dxa"/>
            <w:vAlign w:val="center"/>
          </w:tcPr>
          <w:p w14:paraId="5F8D289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A2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Align w:val="center"/>
          </w:tcPr>
          <w:p w14:paraId="17FB9C9A">
            <w:pPr>
              <w:pStyle w:val="2"/>
              <w:rPr>
                <w:rFonts w:hint="eastAsia"/>
                <w:lang w:val="en-US" w:eastAsia="zh-CN"/>
              </w:rPr>
            </w:pPr>
          </w:p>
          <w:p w14:paraId="10DD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费用合计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（含</w:t>
            </w:r>
            <w:r>
              <w:rPr>
                <w:rStyle w:val="12"/>
                <w:rFonts w:hint="eastAsia"/>
                <w:sz w:val="24"/>
                <w:szCs w:val="24"/>
                <w:lang w:val="en-US" w:eastAsia="zh-CN" w:bidi="ar"/>
              </w:rPr>
              <w:t>增值税</w:t>
            </w:r>
            <w:r>
              <w:rPr>
                <w:rStyle w:val="12"/>
                <w:sz w:val="24"/>
                <w:szCs w:val="24"/>
                <w:lang w:val="en-US" w:eastAsia="zh-CN" w:bidi="ar"/>
              </w:rPr>
              <w:t>价）</w:t>
            </w:r>
          </w:p>
          <w:p w14:paraId="536A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z w:val="24"/>
                <w:szCs w:val="24"/>
                <w:lang w:val="en-US" w:eastAsia="zh-CN" w:bidi="ar"/>
              </w:rPr>
            </w:pPr>
          </w:p>
          <w:p w14:paraId="3D3E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282" w:type="dxa"/>
            <w:gridSpan w:val="4"/>
            <w:vAlign w:val="center"/>
          </w:tcPr>
          <w:p w14:paraId="0216A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9F10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</w:p>
        </w:tc>
        <w:tc>
          <w:tcPr>
            <w:tcW w:w="1867" w:type="dxa"/>
            <w:vAlign w:val="center"/>
          </w:tcPr>
          <w:p w14:paraId="7411A313">
            <w:pPr>
              <w:jc w:val="both"/>
              <w:rPr>
                <w:rFonts w:ascii="Times New Roman" w:hAnsi="Times New Roman" w:eastAsia="宋体"/>
                <w:sz w:val="24"/>
              </w:rPr>
            </w:pPr>
          </w:p>
        </w:tc>
      </w:tr>
      <w:tr w14:paraId="6C5E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gridSpan w:val="2"/>
            <w:vAlign w:val="center"/>
          </w:tcPr>
          <w:p w14:paraId="12D7A15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备注</w:t>
            </w:r>
          </w:p>
        </w:tc>
        <w:tc>
          <w:tcPr>
            <w:tcW w:w="6149" w:type="dxa"/>
            <w:gridSpan w:val="5"/>
            <w:vAlign w:val="center"/>
          </w:tcPr>
          <w:p w14:paraId="48386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8217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报价人：</w:t>
            </w:r>
          </w:p>
          <w:p w14:paraId="16821153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联系人：</w:t>
            </w:r>
          </w:p>
          <w:p w14:paraId="7D21F2B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  <w:p w14:paraId="2005DDB3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  <w:p w14:paraId="2731C4A9">
            <w:pPr>
              <w:rPr>
                <w:rFonts w:hint="eastAsia"/>
                <w:lang w:val="en-US" w:eastAsia="zh-CN"/>
              </w:rPr>
            </w:pPr>
          </w:p>
        </w:tc>
      </w:tr>
    </w:tbl>
    <w:p w14:paraId="6754516A">
      <w:pPr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</w:rPr>
      </w:pPr>
    </w:p>
    <w:p w14:paraId="0A884EA3">
      <w:pPr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</w:rPr>
      </w:pPr>
    </w:p>
    <w:p w14:paraId="4538D349">
      <w:pPr>
        <w:pStyle w:val="2"/>
      </w:pPr>
    </w:p>
    <w:p w14:paraId="53A2A3A2">
      <w:pPr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33"/>
    <w:rsid w:val="00021110"/>
    <w:rsid w:val="00085DEF"/>
    <w:rsid w:val="000A4100"/>
    <w:rsid w:val="00133EA6"/>
    <w:rsid w:val="00147106"/>
    <w:rsid w:val="001E4BD3"/>
    <w:rsid w:val="002841FD"/>
    <w:rsid w:val="003042B5"/>
    <w:rsid w:val="00327AE5"/>
    <w:rsid w:val="003504D0"/>
    <w:rsid w:val="003C4A33"/>
    <w:rsid w:val="0040310A"/>
    <w:rsid w:val="00424272"/>
    <w:rsid w:val="00491AA3"/>
    <w:rsid w:val="004A708F"/>
    <w:rsid w:val="004A72DA"/>
    <w:rsid w:val="00587B21"/>
    <w:rsid w:val="006352D8"/>
    <w:rsid w:val="00672919"/>
    <w:rsid w:val="00681AEF"/>
    <w:rsid w:val="006C7F95"/>
    <w:rsid w:val="006E4793"/>
    <w:rsid w:val="006F13B8"/>
    <w:rsid w:val="00701B78"/>
    <w:rsid w:val="00731A58"/>
    <w:rsid w:val="00736C83"/>
    <w:rsid w:val="0076758F"/>
    <w:rsid w:val="00830870"/>
    <w:rsid w:val="0083196A"/>
    <w:rsid w:val="00883CBB"/>
    <w:rsid w:val="008C6078"/>
    <w:rsid w:val="00917F32"/>
    <w:rsid w:val="00952C88"/>
    <w:rsid w:val="00A125B5"/>
    <w:rsid w:val="00AC5D53"/>
    <w:rsid w:val="00AD3962"/>
    <w:rsid w:val="00B67D88"/>
    <w:rsid w:val="00BC262D"/>
    <w:rsid w:val="00BF5938"/>
    <w:rsid w:val="00C305DC"/>
    <w:rsid w:val="00C62A7C"/>
    <w:rsid w:val="00C67506"/>
    <w:rsid w:val="00D37B88"/>
    <w:rsid w:val="00D713D5"/>
    <w:rsid w:val="00D744AB"/>
    <w:rsid w:val="00DA359B"/>
    <w:rsid w:val="00EA4A9A"/>
    <w:rsid w:val="00F1156D"/>
    <w:rsid w:val="00F540DD"/>
    <w:rsid w:val="00FC4DC7"/>
    <w:rsid w:val="06B210CB"/>
    <w:rsid w:val="0C6A7783"/>
    <w:rsid w:val="11357111"/>
    <w:rsid w:val="17A762D4"/>
    <w:rsid w:val="1BC4709A"/>
    <w:rsid w:val="1C84274D"/>
    <w:rsid w:val="234A4964"/>
    <w:rsid w:val="29493649"/>
    <w:rsid w:val="317E0DCD"/>
    <w:rsid w:val="350D79CB"/>
    <w:rsid w:val="375A5E5A"/>
    <w:rsid w:val="397A02BE"/>
    <w:rsid w:val="3AAA667E"/>
    <w:rsid w:val="3C2C6F4F"/>
    <w:rsid w:val="3D94570A"/>
    <w:rsid w:val="3F1E2727"/>
    <w:rsid w:val="424A47ED"/>
    <w:rsid w:val="47696AEB"/>
    <w:rsid w:val="4C23165B"/>
    <w:rsid w:val="4C712C2C"/>
    <w:rsid w:val="4E1C415D"/>
    <w:rsid w:val="549B0F20"/>
    <w:rsid w:val="54E32EC2"/>
    <w:rsid w:val="561B4F52"/>
    <w:rsid w:val="60BC72E3"/>
    <w:rsid w:val="63E263C2"/>
    <w:rsid w:val="63F73101"/>
    <w:rsid w:val="73F21CCE"/>
    <w:rsid w:val="756A7C5F"/>
    <w:rsid w:val="7B9C334A"/>
    <w:rsid w:val="7D00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spacing w:before="240" w:after="60"/>
      <w:textAlignment w:val="baseline"/>
    </w:pPr>
    <w:rPr>
      <w:rFonts w:ascii="Calibri" w:hAnsi="Calibri"/>
      <w:b/>
      <w:bCs/>
      <w:sz w:val="28"/>
      <w:szCs w:val="28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4369</Words>
  <Characters>6144</Characters>
  <Lines>48</Lines>
  <Paragraphs>13</Paragraphs>
  <TotalTime>18</TotalTime>
  <ScaleCrop>false</ScaleCrop>
  <LinksUpToDate>false</LinksUpToDate>
  <CharactersWithSpaces>6339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2025-10-11T08:41:00Z</dcterms:created>
  <dc:creator>changjian FU</dc:creator>
  <cp:lastModifiedBy>Winner萨金阿曼</cp:lastModifiedBy>
  <cp:lastPrinted>2025-01-26T06:09:00Z</cp:lastPrinted>
  <dcterms:modified xsi:type="dcterms:W3CDTF">2025-12-10T06:26:26Z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CDD010E8992B4177A2CFFA0D6A9309F4_13</vt:lpwstr>
  </property>
</Properties>
</file>