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1DCE" w14:textId="3DB08F08" w:rsidR="004F6008" w:rsidRDefault="00D1077F">
      <w:pPr>
        <w:jc w:val="center"/>
        <w:rPr>
          <w:rFonts w:ascii="宋体" w:eastAsia="宋体" w:hAnsi="宋体" w:hint="eastAsia"/>
          <w:b/>
          <w:sz w:val="32"/>
          <w:szCs w:val="32"/>
        </w:rPr>
      </w:pPr>
      <w:r w:rsidRPr="00D1077F">
        <w:rPr>
          <w:rFonts w:ascii="宋体" w:eastAsia="宋体" w:hAnsi="宋体" w:hint="eastAsia"/>
          <w:b/>
          <w:bCs/>
          <w:sz w:val="32"/>
          <w:szCs w:val="32"/>
        </w:rPr>
        <w:t>全自动PCCP管道</w:t>
      </w:r>
      <w:proofErr w:type="gramStart"/>
      <w:r w:rsidRPr="00D1077F">
        <w:rPr>
          <w:rFonts w:ascii="宋体" w:eastAsia="宋体" w:hAnsi="宋体" w:hint="eastAsia"/>
          <w:b/>
          <w:bCs/>
          <w:sz w:val="32"/>
          <w:szCs w:val="32"/>
        </w:rPr>
        <w:t>内环缝抹缝</w:t>
      </w:r>
      <w:proofErr w:type="gramEnd"/>
      <w:r w:rsidRPr="00D1077F">
        <w:rPr>
          <w:rFonts w:ascii="宋体" w:eastAsia="宋体" w:hAnsi="宋体" w:hint="eastAsia"/>
          <w:b/>
          <w:bCs/>
          <w:sz w:val="32"/>
          <w:szCs w:val="32"/>
        </w:rPr>
        <w:t>砂浆机器人研发</w:t>
      </w:r>
      <w:r>
        <w:rPr>
          <w:rFonts w:ascii="宋体" w:eastAsia="宋体" w:hAnsi="宋体"/>
          <w:b/>
          <w:sz w:val="32"/>
          <w:szCs w:val="32"/>
        </w:rPr>
        <w:t>项目</w:t>
      </w:r>
      <w:r>
        <w:rPr>
          <w:rFonts w:ascii="宋体" w:eastAsia="宋体" w:hAnsi="宋体" w:hint="eastAsia"/>
          <w:b/>
          <w:sz w:val="32"/>
          <w:szCs w:val="32"/>
        </w:rPr>
        <w:t>采购询价公告</w:t>
      </w:r>
    </w:p>
    <w:p w14:paraId="62E139E1" w14:textId="77777777" w:rsidR="004F6008" w:rsidRDefault="00000000">
      <w:pPr>
        <w:adjustRightInd w:val="0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致各报价人：</w:t>
      </w:r>
    </w:p>
    <w:p w14:paraId="757668F7" w14:textId="3F43EE2A" w:rsidR="004F6008" w:rsidRDefault="00000000">
      <w:pPr>
        <w:adjustRightInd w:val="0"/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根据实际工作需要，我公司现以</w:t>
      </w:r>
      <w:proofErr w:type="gramStart"/>
      <w:r>
        <w:rPr>
          <w:rFonts w:ascii="宋体" w:eastAsia="宋体" w:hAnsi="宋体" w:hint="eastAsia"/>
          <w:sz w:val="28"/>
          <w:szCs w:val="28"/>
        </w:rPr>
        <w:t>询比方式</w:t>
      </w:r>
      <w:proofErr w:type="gramEnd"/>
      <w:r>
        <w:rPr>
          <w:rFonts w:ascii="宋体" w:eastAsia="宋体" w:hAnsi="宋体" w:hint="eastAsia"/>
          <w:sz w:val="28"/>
          <w:szCs w:val="28"/>
        </w:rPr>
        <w:t>对</w:t>
      </w:r>
      <w:r w:rsidR="00D1077F" w:rsidRPr="00D1077F">
        <w:rPr>
          <w:rFonts w:ascii="宋体" w:eastAsia="宋体" w:hAnsi="宋体" w:hint="eastAsia"/>
          <w:sz w:val="28"/>
          <w:szCs w:val="28"/>
        </w:rPr>
        <w:t>全自动PCCP管道</w:t>
      </w:r>
      <w:proofErr w:type="gramStart"/>
      <w:r w:rsidR="00D1077F" w:rsidRPr="00D1077F">
        <w:rPr>
          <w:rFonts w:ascii="宋体" w:eastAsia="宋体" w:hAnsi="宋体" w:hint="eastAsia"/>
          <w:sz w:val="28"/>
          <w:szCs w:val="28"/>
        </w:rPr>
        <w:t>内环缝抹缝</w:t>
      </w:r>
      <w:proofErr w:type="gramEnd"/>
      <w:r w:rsidR="00D1077F" w:rsidRPr="00D1077F">
        <w:rPr>
          <w:rFonts w:ascii="宋体" w:eastAsia="宋体" w:hAnsi="宋体" w:hint="eastAsia"/>
          <w:sz w:val="28"/>
          <w:szCs w:val="28"/>
        </w:rPr>
        <w:t>砂浆机器人研发</w:t>
      </w:r>
      <w:r>
        <w:rPr>
          <w:rFonts w:ascii="宋体" w:eastAsia="宋体" w:hAnsi="宋体" w:hint="eastAsia"/>
          <w:sz w:val="28"/>
          <w:szCs w:val="28"/>
        </w:rPr>
        <w:t>项目进行公开采购，欢迎符合条件的报价人就以下内容进行报价。</w:t>
      </w:r>
    </w:p>
    <w:p w14:paraId="5AA5D213" w14:textId="77777777" w:rsidR="004F6008" w:rsidRDefault="00000000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一、采购需求</w:t>
      </w:r>
    </w:p>
    <w:p w14:paraId="267916F8" w14:textId="77777777" w:rsidR="004F6008" w:rsidRDefault="00000000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（一）采购内容</w:t>
      </w:r>
    </w:p>
    <w:p w14:paraId="5D8A2E25" w14:textId="29779A09" w:rsidR="00A90501" w:rsidRPr="00A90501" w:rsidRDefault="00A90501" w:rsidP="00A90501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 w:rsidRPr="00A90501">
        <w:rPr>
          <w:rFonts w:ascii="宋体" w:eastAsia="宋体" w:hAnsi="宋体" w:hint="eastAsia"/>
          <w:sz w:val="28"/>
          <w:szCs w:val="28"/>
        </w:rPr>
        <w:t>1. 技术服务的目标：研制一套自动化设备，实现PCCP管道内环缝全自动砂浆抹缝</w:t>
      </w:r>
      <w:r>
        <w:rPr>
          <w:rFonts w:ascii="宋体" w:eastAsia="宋体" w:hAnsi="宋体" w:hint="eastAsia"/>
          <w:sz w:val="28"/>
          <w:szCs w:val="28"/>
        </w:rPr>
        <w:t>。</w:t>
      </w:r>
    </w:p>
    <w:p w14:paraId="191926AC" w14:textId="77777777" w:rsidR="00A90501" w:rsidRPr="00A90501" w:rsidRDefault="00A90501" w:rsidP="00A90501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 w:rsidRPr="00A90501">
        <w:rPr>
          <w:rFonts w:ascii="宋体" w:eastAsia="宋体" w:hAnsi="宋体" w:hint="eastAsia"/>
          <w:sz w:val="28"/>
          <w:szCs w:val="28"/>
        </w:rPr>
        <w:t>2. 技术服务的内容：（1）设计PCCP管道内环缝砂浆抹缝机；（2）开发相应的自动控制系统。</w:t>
      </w:r>
    </w:p>
    <w:p w14:paraId="74ED572B" w14:textId="77777777" w:rsidR="00A90501" w:rsidRPr="00A90501" w:rsidRDefault="00A90501" w:rsidP="00A90501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 w:rsidRPr="00A90501">
        <w:rPr>
          <w:rFonts w:ascii="宋体" w:eastAsia="宋体" w:hAnsi="宋体" w:hint="eastAsia"/>
          <w:sz w:val="28"/>
          <w:szCs w:val="28"/>
        </w:rPr>
        <w:t>3. 设备的主要功能：（1）实现管道内自主行走；（2）实现喷浆旋臂的自适应</w:t>
      </w:r>
      <w:proofErr w:type="gramStart"/>
      <w:r w:rsidRPr="00A90501">
        <w:rPr>
          <w:rFonts w:ascii="宋体" w:eastAsia="宋体" w:hAnsi="宋体" w:hint="eastAsia"/>
          <w:sz w:val="28"/>
          <w:szCs w:val="28"/>
        </w:rPr>
        <w:t>循缝环扫</w:t>
      </w:r>
      <w:proofErr w:type="gramEnd"/>
      <w:r w:rsidRPr="00A90501">
        <w:rPr>
          <w:rFonts w:ascii="宋体" w:eastAsia="宋体" w:hAnsi="宋体" w:hint="eastAsia"/>
          <w:sz w:val="28"/>
          <w:szCs w:val="28"/>
        </w:rPr>
        <w:t>；（3）实现自动喷浆和抹缝。</w:t>
      </w:r>
    </w:p>
    <w:p w14:paraId="47B6CAC6" w14:textId="10723EF2" w:rsidR="00A90501" w:rsidRDefault="00A90501" w:rsidP="00A90501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Pr="00A90501">
        <w:rPr>
          <w:rFonts w:ascii="宋体" w:eastAsia="宋体" w:hAnsi="宋体" w:hint="eastAsia"/>
          <w:sz w:val="28"/>
          <w:szCs w:val="28"/>
        </w:rPr>
        <w:t>. 技术服务期限： 合同签订后的一年。</w:t>
      </w:r>
    </w:p>
    <w:p w14:paraId="0E72E96F" w14:textId="06157795" w:rsidR="004F6008" w:rsidRDefault="00A90501" w:rsidP="00A90501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5. </w:t>
      </w:r>
      <w:r w:rsidR="003E42C6">
        <w:rPr>
          <w:rFonts w:ascii="宋体" w:eastAsia="宋体" w:hAnsi="宋体" w:hint="eastAsia"/>
          <w:sz w:val="28"/>
          <w:szCs w:val="28"/>
        </w:rPr>
        <w:t>验收标准：</w:t>
      </w:r>
      <w:r w:rsidR="003E42C6" w:rsidRPr="003E42C6">
        <w:rPr>
          <w:rFonts w:ascii="宋体" w:eastAsia="宋体" w:hAnsi="宋体" w:hint="eastAsia"/>
          <w:sz w:val="28"/>
          <w:szCs w:val="28"/>
        </w:rPr>
        <w:t>成功研制出能够高效、精准、稳定地完成PCCP管道</w:t>
      </w:r>
      <w:proofErr w:type="gramStart"/>
      <w:r w:rsidR="003E42C6" w:rsidRPr="003E42C6">
        <w:rPr>
          <w:rFonts w:ascii="宋体" w:eastAsia="宋体" w:hAnsi="宋体" w:hint="eastAsia"/>
          <w:sz w:val="28"/>
          <w:szCs w:val="28"/>
        </w:rPr>
        <w:t>内环缝抹缝</w:t>
      </w:r>
      <w:proofErr w:type="gramEnd"/>
      <w:r w:rsidR="003E42C6" w:rsidRPr="003E42C6">
        <w:rPr>
          <w:rFonts w:ascii="宋体" w:eastAsia="宋体" w:hAnsi="宋体" w:hint="eastAsia"/>
          <w:sz w:val="28"/>
          <w:szCs w:val="28"/>
        </w:rPr>
        <w:t>砂浆作业的全自动机器人，该机器人可在直径为1.5</w:t>
      </w:r>
      <w:r w:rsidR="003E42C6" w:rsidRPr="003E42C6">
        <w:rPr>
          <w:rFonts w:ascii="Times New Roman" w:eastAsia="宋体" w:hAnsi="Times New Roman" w:cs="Times New Roman"/>
          <w:sz w:val="28"/>
          <w:szCs w:val="28"/>
        </w:rPr>
        <w:t>~</w:t>
      </w:r>
      <w:r w:rsidR="003E42C6" w:rsidRPr="003E42C6">
        <w:rPr>
          <w:rFonts w:ascii="宋体" w:eastAsia="宋体" w:hAnsi="宋体" w:hint="eastAsia"/>
          <w:sz w:val="28"/>
          <w:szCs w:val="28"/>
        </w:rPr>
        <w:t>3m的管道内进行正常工作，满足水利水电工程中PCCP管道施工的质量、效率、安全及环保要求，具备在行业内推广应用的条件与优势。</w:t>
      </w:r>
    </w:p>
    <w:p w14:paraId="697209C9" w14:textId="4B27DFF4" w:rsidR="004F6008" w:rsidRDefault="00000000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</w:t>
      </w:r>
      <w:r w:rsidR="00057C6C" w:rsidRPr="00057C6C">
        <w:rPr>
          <w:rFonts w:ascii="宋体" w:eastAsia="宋体" w:hAnsi="宋体" w:hint="eastAsia"/>
          <w:sz w:val="28"/>
          <w:szCs w:val="28"/>
        </w:rPr>
        <w:t>报价人资格要求</w:t>
      </w:r>
    </w:p>
    <w:p w14:paraId="615CCFF9" w14:textId="77777777" w:rsidR="00057C6C" w:rsidRPr="00057C6C" w:rsidRDefault="00057C6C" w:rsidP="00057C6C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bookmarkStart w:id="0" w:name="bookmark5"/>
      <w:r w:rsidRPr="00057C6C">
        <w:rPr>
          <w:rFonts w:ascii="宋体" w:eastAsia="宋体" w:hAnsi="宋体" w:hint="eastAsia"/>
          <w:sz w:val="28"/>
          <w:szCs w:val="28"/>
        </w:rPr>
        <w:t>2.1中国境内具有独立法人资格，提供有效的营业执照、税务登记证、组织代码证（或三证合一）。</w:t>
      </w:r>
    </w:p>
    <w:p w14:paraId="40A3646A" w14:textId="3237183A" w:rsidR="00057C6C" w:rsidRPr="00057C6C" w:rsidRDefault="00057C6C" w:rsidP="00057C6C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 w:rsidRPr="00057C6C">
        <w:rPr>
          <w:rFonts w:ascii="宋体" w:eastAsia="宋体" w:hAnsi="宋体" w:hint="eastAsia"/>
          <w:sz w:val="28"/>
          <w:szCs w:val="28"/>
        </w:rPr>
        <w:t>2.2具有良好的商业信誉，</w:t>
      </w:r>
      <w:r w:rsidR="0034765C" w:rsidRPr="0034765C">
        <w:rPr>
          <w:rFonts w:ascii="宋体" w:eastAsia="宋体" w:hAnsi="宋体" w:hint="eastAsia"/>
          <w:sz w:val="28"/>
          <w:szCs w:val="28"/>
        </w:rPr>
        <w:t>信用中国</w:t>
      </w:r>
      <w:r w:rsidR="0034765C">
        <w:rPr>
          <w:rFonts w:ascii="宋体" w:eastAsia="宋体" w:hAnsi="宋体" w:hint="eastAsia"/>
          <w:sz w:val="28"/>
          <w:szCs w:val="28"/>
        </w:rPr>
        <w:t>、</w:t>
      </w:r>
      <w:r w:rsidR="0034765C" w:rsidRPr="0034765C">
        <w:rPr>
          <w:rFonts w:ascii="宋体" w:eastAsia="宋体" w:hAnsi="宋体" w:hint="eastAsia"/>
          <w:sz w:val="28"/>
          <w:szCs w:val="28"/>
        </w:rPr>
        <w:t>中国政府采购网等渠道</w:t>
      </w:r>
      <w:proofErr w:type="gramStart"/>
      <w:r w:rsidR="0034765C" w:rsidRPr="0034765C">
        <w:rPr>
          <w:rFonts w:ascii="宋体" w:eastAsia="宋体" w:hAnsi="宋体" w:hint="eastAsia"/>
          <w:sz w:val="28"/>
          <w:szCs w:val="28"/>
        </w:rPr>
        <w:t>查询</w:t>
      </w:r>
      <w:r w:rsidRPr="00057C6C">
        <w:rPr>
          <w:rFonts w:ascii="宋体" w:eastAsia="宋体" w:hAnsi="宋体" w:hint="eastAsia"/>
          <w:sz w:val="28"/>
          <w:szCs w:val="28"/>
        </w:rPr>
        <w:t>近</w:t>
      </w:r>
      <w:proofErr w:type="gramEnd"/>
      <w:r w:rsidRPr="00057C6C">
        <w:rPr>
          <w:rFonts w:ascii="宋体" w:eastAsia="宋体" w:hAnsi="宋体" w:hint="eastAsia"/>
          <w:sz w:val="28"/>
          <w:szCs w:val="28"/>
        </w:rPr>
        <w:t>三年在</w:t>
      </w:r>
      <w:r w:rsidRPr="00057C6C">
        <w:rPr>
          <w:rFonts w:ascii="宋体" w:eastAsia="宋体" w:hAnsi="宋体" w:hint="eastAsia"/>
          <w:sz w:val="28"/>
          <w:szCs w:val="28"/>
        </w:rPr>
        <w:lastRenderedPageBreak/>
        <w:t>经营活动中没有重大违法记录，具备履行合同相关技术支持的能力。</w:t>
      </w:r>
    </w:p>
    <w:p w14:paraId="575011FF" w14:textId="5F6AF181" w:rsidR="00057C6C" w:rsidRPr="00057C6C" w:rsidRDefault="00057C6C" w:rsidP="00057C6C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 w:rsidRPr="00057C6C">
        <w:rPr>
          <w:rFonts w:ascii="宋体" w:eastAsia="宋体" w:hAnsi="宋体" w:hint="eastAsia"/>
          <w:sz w:val="28"/>
          <w:szCs w:val="28"/>
        </w:rPr>
        <w:t>2.3有</w:t>
      </w:r>
      <w:r w:rsidR="00A9276F" w:rsidRPr="00A9276F">
        <w:rPr>
          <w:rFonts w:ascii="宋体" w:eastAsia="宋体" w:hAnsi="宋体" w:hint="eastAsia"/>
          <w:sz w:val="28"/>
          <w:szCs w:val="28"/>
        </w:rPr>
        <w:t>投标方须具备机械零件加工厂实体，拥有成熟零件加工及大型设备组装能力，方可参与投标</w:t>
      </w:r>
      <w:r w:rsidRPr="00057C6C">
        <w:rPr>
          <w:rFonts w:ascii="宋体" w:eastAsia="宋体" w:hAnsi="宋体" w:hint="eastAsia"/>
          <w:sz w:val="28"/>
          <w:szCs w:val="28"/>
        </w:rPr>
        <w:t>。</w:t>
      </w:r>
    </w:p>
    <w:p w14:paraId="3DF27456" w14:textId="3B7AB094" w:rsidR="00057C6C" w:rsidRDefault="00057C6C" w:rsidP="00057C6C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 w:rsidRPr="00057C6C">
        <w:rPr>
          <w:rFonts w:ascii="宋体" w:eastAsia="宋体" w:hAnsi="宋体" w:hint="eastAsia"/>
          <w:sz w:val="28"/>
          <w:szCs w:val="28"/>
        </w:rPr>
        <w:t>2.4提供</w:t>
      </w:r>
      <w:r w:rsidR="003E42C6">
        <w:rPr>
          <w:rFonts w:ascii="宋体" w:eastAsia="宋体" w:hAnsi="宋体" w:hint="eastAsia"/>
          <w:sz w:val="28"/>
          <w:szCs w:val="28"/>
        </w:rPr>
        <w:t>相关机械制造及加工、数控等</w:t>
      </w:r>
      <w:r w:rsidRPr="00057C6C">
        <w:rPr>
          <w:rFonts w:ascii="宋体" w:eastAsia="宋体" w:hAnsi="宋体" w:hint="eastAsia"/>
          <w:sz w:val="28"/>
          <w:szCs w:val="28"/>
        </w:rPr>
        <w:t>业绩证明。</w:t>
      </w:r>
    </w:p>
    <w:p w14:paraId="57ECF228" w14:textId="110B60CA" w:rsidR="004F6008" w:rsidRDefault="00000000" w:rsidP="00057C6C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</w:t>
      </w:r>
      <w:bookmarkEnd w:id="0"/>
      <w:r w:rsidR="00A9276F" w:rsidRPr="00A9276F">
        <w:rPr>
          <w:rFonts w:ascii="宋体" w:eastAsia="宋体" w:hAnsi="宋体" w:hint="eastAsia"/>
          <w:sz w:val="28"/>
          <w:szCs w:val="28"/>
        </w:rPr>
        <w:t>相关要求</w:t>
      </w:r>
    </w:p>
    <w:p w14:paraId="3ED8B206" w14:textId="239B3100" w:rsidR="00A9276F" w:rsidRPr="00A9276F" w:rsidRDefault="00A9276F" w:rsidP="00A9276F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 w:rsidRPr="00A9276F">
        <w:rPr>
          <w:rFonts w:ascii="宋体" w:eastAsia="宋体" w:hAnsi="宋体" w:hint="eastAsia"/>
          <w:sz w:val="28"/>
          <w:szCs w:val="28"/>
        </w:rPr>
        <w:t>3.1报价人应在规定的时间内向询价人做出一次性书面报价。</w:t>
      </w:r>
    </w:p>
    <w:p w14:paraId="1A326347" w14:textId="77777777" w:rsidR="00A9276F" w:rsidRPr="00A9276F" w:rsidRDefault="00A9276F" w:rsidP="00A9276F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 w:rsidRPr="00A9276F">
        <w:rPr>
          <w:rFonts w:ascii="宋体" w:eastAsia="宋体" w:hAnsi="宋体" w:hint="eastAsia"/>
          <w:sz w:val="28"/>
          <w:szCs w:val="28"/>
        </w:rPr>
        <w:t>3.2报价人提交的报价资料在符合本次采购需求的前提下，按照合理低价的原则确定中标人。</w:t>
      </w:r>
    </w:p>
    <w:p w14:paraId="31480373" w14:textId="756C9472" w:rsidR="00A9276F" w:rsidRDefault="00A9276F" w:rsidP="00A9276F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 w:rsidRPr="00A9276F">
        <w:rPr>
          <w:rFonts w:ascii="宋体" w:eastAsia="宋体" w:hAnsi="宋体" w:hint="eastAsia"/>
          <w:sz w:val="28"/>
          <w:szCs w:val="28"/>
        </w:rPr>
        <w:t>3.3拦标价</w:t>
      </w:r>
      <w:r w:rsidR="00C4578D">
        <w:rPr>
          <w:rFonts w:ascii="宋体" w:eastAsia="宋体" w:hAnsi="宋体" w:hint="eastAsia"/>
          <w:sz w:val="28"/>
          <w:szCs w:val="28"/>
        </w:rPr>
        <w:t>：</w:t>
      </w:r>
      <w:r w:rsidRPr="00A9276F">
        <w:rPr>
          <w:rFonts w:ascii="宋体" w:eastAsia="宋体" w:hAnsi="宋体" w:hint="eastAsia"/>
          <w:sz w:val="28"/>
          <w:szCs w:val="28"/>
        </w:rPr>
        <w:t>人民币</w:t>
      </w:r>
      <w:r w:rsidR="00AF7038">
        <w:rPr>
          <w:rFonts w:ascii="宋体" w:eastAsia="宋体" w:hAnsi="宋体" w:hint="eastAsia"/>
          <w:sz w:val="28"/>
          <w:szCs w:val="28"/>
        </w:rPr>
        <w:t>65</w:t>
      </w:r>
      <w:r w:rsidR="00AF7038" w:rsidRPr="00A9276F">
        <w:rPr>
          <w:rFonts w:ascii="宋体" w:eastAsia="宋体" w:hAnsi="宋体" w:hint="eastAsia"/>
          <w:sz w:val="28"/>
          <w:szCs w:val="28"/>
        </w:rPr>
        <w:t>万元</w:t>
      </w:r>
      <w:r w:rsidRPr="00A9276F">
        <w:rPr>
          <w:rFonts w:ascii="宋体" w:eastAsia="宋体" w:hAnsi="宋体" w:hint="eastAsia"/>
          <w:sz w:val="28"/>
          <w:szCs w:val="28"/>
        </w:rPr>
        <w:t>。</w:t>
      </w:r>
    </w:p>
    <w:p w14:paraId="4938A9A6" w14:textId="57EDFD1D" w:rsidR="004F6008" w:rsidRDefault="00A9276F" w:rsidP="00A9276F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二、报价时间、地点及联系人</w:t>
      </w:r>
    </w:p>
    <w:p w14:paraId="1DD11807" w14:textId="5B5035E7" w:rsidR="004F6008" w:rsidRDefault="00000000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（一）报价时间</w:t>
      </w:r>
      <w:r w:rsidRPr="00AF7038">
        <w:rPr>
          <w:rFonts w:ascii="宋体" w:eastAsia="宋体" w:hAnsi="宋体" w:hint="eastAsia"/>
          <w:sz w:val="28"/>
          <w:szCs w:val="28"/>
        </w:rPr>
        <w:t>：</w:t>
      </w:r>
      <w:r w:rsidR="00AF7038">
        <w:rPr>
          <w:rFonts w:ascii="宋体" w:eastAsia="宋体" w:hAnsi="宋体" w:hint="eastAsia"/>
          <w:sz w:val="28"/>
          <w:szCs w:val="28"/>
        </w:rPr>
        <w:t>2025年07月09日</w:t>
      </w:r>
      <w:r w:rsidR="00890737" w:rsidRPr="00AF7038">
        <w:rPr>
          <w:rFonts w:ascii="宋体" w:eastAsia="宋体" w:hAnsi="宋体" w:hint="eastAsia"/>
          <w:sz w:val="28"/>
          <w:szCs w:val="28"/>
        </w:rPr>
        <w:t>至</w:t>
      </w:r>
      <w:r w:rsidR="00890737" w:rsidRPr="00AF7038">
        <w:rPr>
          <w:rFonts w:ascii="宋体" w:eastAsia="宋体" w:hAnsi="宋体"/>
          <w:sz w:val="28"/>
          <w:szCs w:val="28"/>
        </w:rPr>
        <w:t>2025</w:t>
      </w:r>
      <w:r w:rsidR="00890737" w:rsidRPr="00AF7038">
        <w:rPr>
          <w:rFonts w:ascii="宋体" w:eastAsia="宋体" w:hAnsi="宋体" w:hint="eastAsia"/>
          <w:sz w:val="28"/>
          <w:szCs w:val="28"/>
        </w:rPr>
        <w:t>年</w:t>
      </w:r>
      <w:r w:rsidR="00AF7038">
        <w:rPr>
          <w:rFonts w:ascii="宋体" w:eastAsia="宋体" w:hAnsi="宋体" w:hint="eastAsia"/>
          <w:sz w:val="28"/>
          <w:szCs w:val="28"/>
        </w:rPr>
        <w:t>07</w:t>
      </w:r>
      <w:r w:rsidR="00890737" w:rsidRPr="00AF7038">
        <w:rPr>
          <w:rFonts w:ascii="宋体" w:eastAsia="宋体" w:hAnsi="宋体" w:hint="eastAsia"/>
          <w:sz w:val="28"/>
          <w:szCs w:val="28"/>
        </w:rPr>
        <w:t>月</w:t>
      </w:r>
      <w:r w:rsidR="00AF7038">
        <w:rPr>
          <w:rFonts w:ascii="宋体" w:eastAsia="宋体" w:hAnsi="宋体" w:hint="eastAsia"/>
          <w:sz w:val="28"/>
          <w:szCs w:val="28"/>
        </w:rPr>
        <w:t>19</w:t>
      </w:r>
      <w:r w:rsidR="00890737" w:rsidRPr="00AF7038">
        <w:rPr>
          <w:rFonts w:ascii="宋体" w:eastAsia="宋体" w:hAnsi="宋体" w:hint="eastAsia"/>
          <w:sz w:val="28"/>
          <w:szCs w:val="28"/>
        </w:rPr>
        <w:t>日</w:t>
      </w:r>
      <w:r>
        <w:rPr>
          <w:rFonts w:ascii="宋体" w:eastAsia="宋体" w:hAnsi="宋体" w:hint="eastAsia"/>
          <w:sz w:val="28"/>
          <w:szCs w:val="28"/>
        </w:rPr>
        <w:t>；</w:t>
      </w:r>
    </w:p>
    <w:p w14:paraId="79938C65" w14:textId="77777777" w:rsidR="004F6008" w:rsidRDefault="00000000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（二）报价地点：辽宁省水利水电勘测设计研究院有限责任公司（沈阳市和平区光荣路6</w:t>
      </w:r>
      <w:r>
        <w:rPr>
          <w:rFonts w:ascii="宋体" w:eastAsia="宋体" w:hAnsi="宋体"/>
          <w:sz w:val="28"/>
          <w:szCs w:val="28"/>
        </w:rPr>
        <w:t>8</w:t>
      </w:r>
      <w:r>
        <w:rPr>
          <w:rFonts w:ascii="宋体" w:eastAsia="宋体" w:hAnsi="宋体" w:hint="eastAsia"/>
          <w:sz w:val="28"/>
          <w:szCs w:val="28"/>
        </w:rPr>
        <w:t>号）；</w:t>
      </w:r>
    </w:p>
    <w:p w14:paraId="322D3F15" w14:textId="78BA2A3A" w:rsidR="00A9276F" w:rsidRDefault="00A9276F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（三）报价方式：</w:t>
      </w:r>
      <w:r w:rsidRPr="00A9276F">
        <w:rPr>
          <w:rFonts w:ascii="宋体" w:eastAsia="宋体" w:hAnsi="宋体" w:hint="eastAsia"/>
          <w:sz w:val="28"/>
          <w:szCs w:val="28"/>
        </w:rPr>
        <w:t>将报价文件邮寄至辽宁省水利水电勘测设计研究院有限责任公司（辽宁省沈阳市和平区光荣街68号）、将报价文件电子版发送至邮箱337161106@qq.com或面送至公司参与比选，逾期送达或者未送达指定地点的报价文件，询价人不予受理。</w:t>
      </w:r>
    </w:p>
    <w:p w14:paraId="2C7E0650" w14:textId="79168C34" w:rsidR="004F6008" w:rsidRDefault="00000000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A9276F">
        <w:rPr>
          <w:rFonts w:ascii="宋体" w:eastAsia="宋体" w:hAnsi="宋体" w:hint="eastAsia"/>
          <w:sz w:val="28"/>
          <w:szCs w:val="28"/>
        </w:rPr>
        <w:t>四</w:t>
      </w:r>
      <w:r>
        <w:rPr>
          <w:rFonts w:ascii="宋体" w:eastAsia="宋体" w:hAnsi="宋体" w:hint="eastAsia"/>
          <w:sz w:val="28"/>
          <w:szCs w:val="28"/>
        </w:rPr>
        <w:t>）</w:t>
      </w:r>
      <w:r w:rsidRPr="00AF7038">
        <w:rPr>
          <w:rFonts w:ascii="宋体" w:eastAsia="宋体" w:hAnsi="宋体" w:hint="eastAsia"/>
          <w:sz w:val="28"/>
          <w:szCs w:val="28"/>
        </w:rPr>
        <w:t>联系人：</w:t>
      </w:r>
      <w:r w:rsidR="00AF7038" w:rsidRPr="00AF7038">
        <w:rPr>
          <w:rFonts w:ascii="宋体" w:eastAsia="宋体" w:hAnsi="宋体" w:hint="eastAsia"/>
          <w:sz w:val="28"/>
          <w:szCs w:val="28"/>
        </w:rPr>
        <w:t>曲瑞</w:t>
      </w:r>
    </w:p>
    <w:p w14:paraId="79C4FC35" w14:textId="46F5FAD7" w:rsidR="004F6008" w:rsidRDefault="00000000">
      <w:pPr>
        <w:ind w:firstLineChars="487" w:firstLine="1364"/>
        <w:jc w:val="left"/>
        <w:rPr>
          <w:rFonts w:ascii="宋体" w:eastAsia="宋体" w:hAnsi="宋体" w:hint="eastAsia"/>
          <w:sz w:val="28"/>
          <w:szCs w:val="28"/>
        </w:rPr>
      </w:pPr>
      <w:r w:rsidRPr="00AF7038">
        <w:rPr>
          <w:rFonts w:ascii="宋体" w:eastAsia="宋体" w:hAnsi="宋体" w:hint="eastAsia"/>
          <w:sz w:val="28"/>
          <w:szCs w:val="28"/>
        </w:rPr>
        <w:t>电  话：</w:t>
      </w:r>
      <w:r w:rsidR="00AF7038" w:rsidRPr="00AF7038">
        <w:rPr>
          <w:rFonts w:ascii="宋体" w:eastAsia="宋体" w:hAnsi="宋体" w:hint="eastAsia"/>
          <w:sz w:val="28"/>
          <w:szCs w:val="28"/>
        </w:rPr>
        <w:t>15042242759</w:t>
      </w:r>
    </w:p>
    <w:p w14:paraId="1994F615" w14:textId="7CBAF16D" w:rsidR="004F6008" w:rsidRDefault="00000000">
      <w:pPr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附件：</w:t>
      </w:r>
      <w:r w:rsidR="00A9276F" w:rsidRPr="00A9276F">
        <w:rPr>
          <w:rFonts w:ascii="宋体" w:eastAsia="宋体" w:hAnsi="宋体" w:hint="eastAsia"/>
          <w:sz w:val="28"/>
          <w:szCs w:val="28"/>
        </w:rPr>
        <w:t>全自动PCCP管道</w:t>
      </w:r>
      <w:proofErr w:type="gramStart"/>
      <w:r w:rsidR="00A9276F" w:rsidRPr="00A9276F">
        <w:rPr>
          <w:rFonts w:ascii="宋体" w:eastAsia="宋体" w:hAnsi="宋体" w:hint="eastAsia"/>
          <w:sz w:val="28"/>
          <w:szCs w:val="28"/>
        </w:rPr>
        <w:t>内环缝抹缝</w:t>
      </w:r>
      <w:proofErr w:type="gramEnd"/>
      <w:r w:rsidR="00A9276F" w:rsidRPr="00A9276F">
        <w:rPr>
          <w:rFonts w:ascii="宋体" w:eastAsia="宋体" w:hAnsi="宋体" w:hint="eastAsia"/>
          <w:sz w:val="28"/>
          <w:szCs w:val="28"/>
        </w:rPr>
        <w:t>砂浆机器人研发</w:t>
      </w:r>
      <w:r>
        <w:rPr>
          <w:rFonts w:ascii="宋体" w:eastAsia="宋体" w:hAnsi="宋体" w:hint="eastAsia"/>
          <w:sz w:val="28"/>
          <w:szCs w:val="28"/>
        </w:rPr>
        <w:t>项目</w:t>
      </w:r>
      <w:r>
        <w:rPr>
          <w:rFonts w:ascii="宋体" w:eastAsia="宋体" w:hAnsi="宋体"/>
          <w:sz w:val="28"/>
          <w:szCs w:val="28"/>
        </w:rPr>
        <w:t>报价单</w:t>
      </w:r>
    </w:p>
    <w:p w14:paraId="63317D43" w14:textId="77777777" w:rsidR="004F6008" w:rsidRDefault="00000000">
      <w:pPr>
        <w:ind w:firstLineChars="1100" w:firstLine="3080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辽宁省水利水电勘测设计研究院有限责任公司</w:t>
      </w:r>
    </w:p>
    <w:p w14:paraId="7C9F721E" w14:textId="34A78D33" w:rsidR="004F6008" w:rsidRDefault="00000000">
      <w:pPr>
        <w:jc w:val="center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         </w:t>
      </w:r>
      <w:r w:rsidR="00AF7038" w:rsidRPr="00AF7038">
        <w:rPr>
          <w:rFonts w:ascii="宋体" w:eastAsia="宋体" w:hAnsi="宋体" w:hint="eastAsia"/>
          <w:sz w:val="28"/>
          <w:szCs w:val="28"/>
        </w:rPr>
        <w:t>2025年07月09日</w:t>
      </w:r>
    </w:p>
    <w:p w14:paraId="6C81E9E1" w14:textId="77777777" w:rsidR="0078031B" w:rsidRDefault="0078031B">
      <w:pPr>
        <w:jc w:val="center"/>
        <w:rPr>
          <w:rFonts w:ascii="宋体" w:eastAsia="宋体" w:hAnsi="宋体" w:hint="eastAsia"/>
          <w:sz w:val="28"/>
          <w:szCs w:val="28"/>
        </w:rPr>
      </w:pPr>
    </w:p>
    <w:p w14:paraId="27418089" w14:textId="77777777" w:rsidR="004F6008" w:rsidRDefault="00000000">
      <w:pPr>
        <w:pStyle w:val="ac"/>
        <w:shd w:val="clear" w:color="auto" w:fill="auto"/>
        <w:spacing w:line="240" w:lineRule="auto"/>
        <w:rPr>
          <w:rStyle w:val="ab"/>
          <w:rFonts w:ascii="宋体" w:eastAsia="PMingLiU" w:hAnsi="宋体" w:hint="eastAsia"/>
          <w:color w:val="000000"/>
          <w:sz w:val="32"/>
          <w:szCs w:val="32"/>
          <w:lang w:val="zh-TW" w:eastAsia="zh-TW"/>
        </w:rPr>
      </w:pPr>
      <w:r>
        <w:rPr>
          <w:rStyle w:val="ab"/>
          <w:rFonts w:ascii="宋体" w:eastAsia="宋体" w:hAnsi="宋体" w:hint="eastAsia"/>
          <w:color w:val="000000"/>
          <w:sz w:val="32"/>
          <w:szCs w:val="32"/>
          <w:lang w:val="zh-TW" w:eastAsia="zh-TW"/>
        </w:rPr>
        <w:t>附件</w:t>
      </w:r>
      <w:r>
        <w:rPr>
          <w:rStyle w:val="ab"/>
          <w:rFonts w:ascii="宋体" w:eastAsia="宋体" w:hAnsi="宋体"/>
          <w:color w:val="000000"/>
          <w:sz w:val="32"/>
          <w:szCs w:val="32"/>
          <w:lang w:val="zh-TW" w:eastAsia="zh-TW"/>
        </w:rPr>
        <w:t>:</w:t>
      </w:r>
    </w:p>
    <w:p w14:paraId="16ECDDA4" w14:textId="77777777" w:rsidR="004F6008" w:rsidRDefault="004F6008">
      <w:pPr>
        <w:pStyle w:val="ac"/>
        <w:shd w:val="clear" w:color="auto" w:fill="auto"/>
        <w:spacing w:line="280" w:lineRule="exact"/>
        <w:rPr>
          <w:rFonts w:ascii="宋体" w:eastAsia="PMingLiU" w:hAnsi="宋体" w:hint="eastAsia"/>
        </w:rPr>
      </w:pPr>
    </w:p>
    <w:p w14:paraId="17FF9633" w14:textId="1ACAE826" w:rsidR="004F6008" w:rsidRDefault="00A9276F">
      <w:pPr>
        <w:jc w:val="center"/>
        <w:rPr>
          <w:rStyle w:val="4"/>
          <w:rFonts w:ascii="宋体" w:eastAsia="宋体" w:hint="eastAsia"/>
          <w:b/>
          <w:color w:val="000000"/>
          <w:lang w:val="zh-TW" w:eastAsia="zh-TW"/>
        </w:rPr>
      </w:pPr>
      <w:r w:rsidRPr="00A9276F">
        <w:rPr>
          <w:rStyle w:val="4"/>
          <w:rFonts w:ascii="宋体" w:eastAsia="宋体" w:hint="eastAsia"/>
          <w:b/>
          <w:color w:val="000000"/>
          <w:lang w:val="zh-TW" w:eastAsia="zh-TW"/>
        </w:rPr>
        <w:t>全自动PCCP管道内环缝抹缝砂浆机器人研发项目</w:t>
      </w:r>
      <w:r>
        <w:rPr>
          <w:rStyle w:val="4"/>
          <w:rFonts w:ascii="宋体" w:eastAsia="宋体"/>
          <w:b/>
          <w:color w:val="000000"/>
          <w:lang w:val="zh-TW" w:eastAsia="zh-TW"/>
        </w:rPr>
        <w:t>报价单</w:t>
      </w:r>
    </w:p>
    <w:p w14:paraId="4331F027" w14:textId="77777777" w:rsidR="004F6008" w:rsidRDefault="004F6008">
      <w:pPr>
        <w:pStyle w:val="40"/>
        <w:shd w:val="clear" w:color="auto" w:fill="auto"/>
        <w:spacing w:after="100" w:afterAutospacing="1" w:line="500" w:lineRule="exact"/>
        <w:ind w:right="102"/>
        <w:jc w:val="both"/>
        <w:rPr>
          <w:rFonts w:ascii="宋体" w:eastAsia="宋体" w:hAnsi="宋体" w:hint="eastAsia"/>
          <w:sz w:val="32"/>
          <w:szCs w:val="32"/>
        </w:rPr>
      </w:pPr>
    </w:p>
    <w:p w14:paraId="6DD6E8E6" w14:textId="77777777" w:rsidR="004F6008" w:rsidRDefault="00000000">
      <w:pPr>
        <w:pStyle w:val="40"/>
        <w:shd w:val="clear" w:color="auto" w:fill="auto"/>
        <w:spacing w:after="100" w:afterAutospacing="1" w:line="500" w:lineRule="exact"/>
        <w:ind w:right="102"/>
        <w:jc w:val="both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辽宁省水利水电勘测设计研究院有限责任公司：</w:t>
      </w:r>
    </w:p>
    <w:p w14:paraId="68B1AC80" w14:textId="77777777" w:rsidR="004F6008" w:rsidRDefault="00000000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我单位</w:t>
      </w:r>
      <w:proofErr w:type="gramStart"/>
      <w:r>
        <w:rPr>
          <w:rFonts w:ascii="宋体" w:eastAsia="宋体" w:hAnsi="宋体" w:hint="eastAsia"/>
          <w:sz w:val="28"/>
          <w:szCs w:val="28"/>
        </w:rPr>
        <w:t>己认真</w:t>
      </w:r>
      <w:proofErr w:type="gramEnd"/>
      <w:r>
        <w:rPr>
          <w:rFonts w:ascii="宋体" w:eastAsia="宋体" w:hAnsi="宋体" w:hint="eastAsia"/>
          <w:sz w:val="28"/>
          <w:szCs w:val="28"/>
        </w:rPr>
        <w:t>阅读上述询价函，决定参加报价。</w:t>
      </w:r>
    </w:p>
    <w:p w14:paraId="0333888A" w14:textId="77777777" w:rsidR="004F6008" w:rsidRDefault="00000000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1、我方愿意按照询价文件规定的各项要求，向贵单位提供技术服务，</w:t>
      </w:r>
    </w:p>
    <w:p w14:paraId="6B09C808" w14:textId="77777777" w:rsidR="004F6008" w:rsidRDefault="00000000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技术服务总报价为（大写）人民币：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</w:t>
      </w:r>
      <w:r>
        <w:rPr>
          <w:rFonts w:ascii="宋体" w:eastAsia="宋体" w:hAnsi="宋体"/>
          <w:sz w:val="28"/>
          <w:szCs w:val="28"/>
        </w:rPr>
        <w:tab/>
        <w:t>元</w:t>
      </w:r>
    </w:p>
    <w:p w14:paraId="55ED9E79" w14:textId="77777777" w:rsidR="00890737" w:rsidRDefault="00890737" w:rsidP="00890737">
      <w:pPr>
        <w:ind w:firstLineChars="1000" w:firstLine="280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(小写）</w:t>
      </w:r>
      <w:r>
        <w:rPr>
          <w:rFonts w:ascii="宋体" w:eastAsia="宋体" w:hAnsi="宋体" w:hint="eastAsia"/>
          <w:sz w:val="28"/>
          <w:szCs w:val="28"/>
        </w:rPr>
        <w:t>￥</w:t>
      </w:r>
      <w:r>
        <w:rPr>
          <w:rFonts w:ascii="宋体" w:eastAsia="宋体" w:hAnsi="宋体"/>
          <w:sz w:val="28"/>
          <w:szCs w:val="28"/>
        </w:rPr>
        <w:t>:</w:t>
      </w:r>
      <w:r>
        <w:rPr>
          <w:rFonts w:ascii="宋体" w:eastAsia="宋体" w:hAnsi="宋体"/>
          <w:sz w:val="28"/>
          <w:szCs w:val="28"/>
          <w:u w:val="single"/>
        </w:rPr>
        <w:t xml:space="preserve">                    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</w:t>
      </w:r>
      <w:r>
        <w:rPr>
          <w:rFonts w:ascii="宋体" w:eastAsia="宋体" w:hAnsi="宋体"/>
          <w:sz w:val="28"/>
          <w:szCs w:val="28"/>
        </w:rPr>
        <w:tab/>
        <w:t xml:space="preserve">元  </w:t>
      </w:r>
      <w:r>
        <w:rPr>
          <w:rFonts w:ascii="宋体" w:eastAsia="宋体" w:hAnsi="宋体" w:hint="eastAsia"/>
          <w:sz w:val="28"/>
          <w:szCs w:val="28"/>
        </w:rPr>
        <w:t xml:space="preserve"> </w:t>
      </w:r>
    </w:p>
    <w:p w14:paraId="05F96BA9" w14:textId="18238D25" w:rsidR="004F6008" w:rsidRDefault="00000000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2、一旦我方</w:t>
      </w:r>
      <w:r w:rsidR="00A90501">
        <w:rPr>
          <w:rFonts w:ascii="宋体" w:eastAsia="宋体" w:hAnsi="宋体" w:hint="eastAsia"/>
          <w:sz w:val="28"/>
          <w:szCs w:val="28"/>
        </w:rPr>
        <w:t>中标</w:t>
      </w:r>
      <w:r>
        <w:rPr>
          <w:rFonts w:ascii="宋体" w:eastAsia="宋体" w:hAnsi="宋体"/>
          <w:sz w:val="28"/>
          <w:szCs w:val="28"/>
        </w:rPr>
        <w:t>，我方将严格按照询价文件和合同规定的每一项要求，在规定的期限内保质保量完成技术服务。</w:t>
      </w:r>
    </w:p>
    <w:p w14:paraId="4CA3EFC3" w14:textId="77777777" w:rsidR="004F6008" w:rsidRDefault="00000000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3、我方愿意提供贵单位可能另外要求的、与询价有关的文件</w:t>
      </w:r>
    </w:p>
    <w:p w14:paraId="4831DC9D" w14:textId="77777777" w:rsidR="004F6008" w:rsidRDefault="004F6008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</w:p>
    <w:p w14:paraId="3BE94588" w14:textId="77777777" w:rsidR="004F6008" w:rsidRDefault="004F6008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</w:p>
    <w:p w14:paraId="7F1D4BB8" w14:textId="77777777" w:rsidR="004F6008" w:rsidRDefault="004F6008">
      <w:pPr>
        <w:ind w:firstLine="556"/>
        <w:jc w:val="left"/>
        <w:rPr>
          <w:rFonts w:ascii="宋体" w:eastAsia="宋体" w:hAnsi="宋体" w:hint="eastAsia"/>
          <w:sz w:val="28"/>
          <w:szCs w:val="28"/>
        </w:rPr>
      </w:pPr>
    </w:p>
    <w:p w14:paraId="21EEBF77" w14:textId="77777777" w:rsidR="004F6008" w:rsidRDefault="00000000">
      <w:pPr>
        <w:ind w:firstLineChars="1000" w:firstLine="280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报价单位名称：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>
        <w:rPr>
          <w:rFonts w:ascii="宋体" w:eastAsia="宋体" w:hAnsi="宋体"/>
          <w:sz w:val="28"/>
          <w:szCs w:val="28"/>
          <w:u w:val="single"/>
        </w:rPr>
        <w:t xml:space="preserve">       (</w:t>
      </w:r>
      <w:r>
        <w:rPr>
          <w:rFonts w:ascii="宋体" w:eastAsia="宋体" w:hAnsi="宋体" w:hint="eastAsia"/>
          <w:sz w:val="28"/>
          <w:szCs w:val="28"/>
          <w:u w:val="single"/>
        </w:rPr>
        <w:t>公章</w:t>
      </w:r>
      <w:r>
        <w:rPr>
          <w:rFonts w:ascii="宋体" w:eastAsia="宋体" w:hAnsi="宋体"/>
          <w:sz w:val="28"/>
          <w:szCs w:val="28"/>
          <w:u w:val="single"/>
        </w:rPr>
        <w:t xml:space="preserve">)           </w:t>
      </w:r>
    </w:p>
    <w:p w14:paraId="5F34082D" w14:textId="77777777" w:rsidR="004F6008" w:rsidRDefault="00000000">
      <w:pPr>
        <w:ind w:firstLineChars="1000" w:firstLine="280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法定代表人或其委托代理人签名：</w:t>
      </w:r>
    </w:p>
    <w:p w14:paraId="6A2A9F48" w14:textId="77777777" w:rsidR="004F6008" w:rsidRDefault="00000000">
      <w:pPr>
        <w:ind w:firstLineChars="1000" w:firstLine="280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日 </w:t>
      </w:r>
      <w:r>
        <w:rPr>
          <w:rFonts w:ascii="宋体" w:eastAsia="宋体" w:hAnsi="宋体"/>
          <w:sz w:val="28"/>
          <w:szCs w:val="28"/>
        </w:rPr>
        <w:t xml:space="preserve">   </w:t>
      </w:r>
      <w:r>
        <w:rPr>
          <w:rFonts w:ascii="宋体" w:eastAsia="宋体" w:hAnsi="宋体" w:hint="eastAsia"/>
          <w:sz w:val="28"/>
          <w:szCs w:val="28"/>
        </w:rPr>
        <w:t>期：</w:t>
      </w:r>
    </w:p>
    <w:p w14:paraId="002D6D71" w14:textId="77777777" w:rsidR="004F6008" w:rsidRDefault="00000000">
      <w:pPr>
        <w:ind w:firstLineChars="1000" w:firstLine="280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通讯地址：</w:t>
      </w:r>
    </w:p>
    <w:p w14:paraId="69CC4B2F" w14:textId="77777777" w:rsidR="004F6008" w:rsidRDefault="00000000">
      <w:pPr>
        <w:ind w:firstLineChars="1000" w:firstLine="280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电    话：</w:t>
      </w:r>
    </w:p>
    <w:p w14:paraId="493E2D3A" w14:textId="36A9DBAC" w:rsidR="00EE7F95" w:rsidRPr="00A90501" w:rsidRDefault="00EE7F95" w:rsidP="00A90501">
      <w:pPr>
        <w:jc w:val="left"/>
        <w:rPr>
          <w:rFonts w:ascii="宋体" w:eastAsia="宋体" w:hAnsi="宋体" w:hint="eastAsia"/>
          <w:sz w:val="28"/>
          <w:szCs w:val="28"/>
        </w:rPr>
      </w:pPr>
    </w:p>
    <w:sectPr w:rsidR="00EE7F95" w:rsidRPr="00A9050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76B72" w14:textId="77777777" w:rsidR="00CB5668" w:rsidRDefault="00CB5668" w:rsidP="0034765C">
      <w:pPr>
        <w:rPr>
          <w:rFonts w:hint="eastAsia"/>
        </w:rPr>
      </w:pPr>
      <w:r>
        <w:separator/>
      </w:r>
    </w:p>
  </w:endnote>
  <w:endnote w:type="continuationSeparator" w:id="0">
    <w:p w14:paraId="6D6EF8A1" w14:textId="77777777" w:rsidR="00CB5668" w:rsidRDefault="00CB5668" w:rsidP="0034765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DC699" w14:textId="77777777" w:rsidR="00CB5668" w:rsidRDefault="00CB5668" w:rsidP="0034765C">
      <w:pPr>
        <w:rPr>
          <w:rFonts w:hint="eastAsia"/>
        </w:rPr>
      </w:pPr>
      <w:r>
        <w:separator/>
      </w:r>
    </w:p>
  </w:footnote>
  <w:footnote w:type="continuationSeparator" w:id="0">
    <w:p w14:paraId="16E42653" w14:textId="77777777" w:rsidR="00CB5668" w:rsidRDefault="00CB5668" w:rsidP="0034765C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787E40"/>
    <w:multiLevelType w:val="multilevel"/>
    <w:tmpl w:val="4AD43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86310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WM0MDg4MjZmOGUzNzNjOWVhZDI3YjY3YmQ2OWEwM2QifQ=="/>
  </w:docVars>
  <w:rsids>
    <w:rsidRoot w:val="00A629DF"/>
    <w:rsid w:val="00033D8E"/>
    <w:rsid w:val="00040493"/>
    <w:rsid w:val="00057C6C"/>
    <w:rsid w:val="00072C26"/>
    <w:rsid w:val="00082FC3"/>
    <w:rsid w:val="00083A82"/>
    <w:rsid w:val="000E4097"/>
    <w:rsid w:val="000F7F05"/>
    <w:rsid w:val="00106D20"/>
    <w:rsid w:val="00110927"/>
    <w:rsid w:val="00113700"/>
    <w:rsid w:val="0015130B"/>
    <w:rsid w:val="001544A2"/>
    <w:rsid w:val="001958E3"/>
    <w:rsid w:val="001C7E31"/>
    <w:rsid w:val="001D2961"/>
    <w:rsid w:val="001E06AF"/>
    <w:rsid w:val="00217190"/>
    <w:rsid w:val="002503AE"/>
    <w:rsid w:val="0027746F"/>
    <w:rsid w:val="002858AB"/>
    <w:rsid w:val="00292118"/>
    <w:rsid w:val="00297C2F"/>
    <w:rsid w:val="002B1530"/>
    <w:rsid w:val="00313898"/>
    <w:rsid w:val="0034765C"/>
    <w:rsid w:val="00351394"/>
    <w:rsid w:val="00355C45"/>
    <w:rsid w:val="00357125"/>
    <w:rsid w:val="003B0FDD"/>
    <w:rsid w:val="003B3F82"/>
    <w:rsid w:val="003C7338"/>
    <w:rsid w:val="003E42C6"/>
    <w:rsid w:val="00427D2C"/>
    <w:rsid w:val="00430530"/>
    <w:rsid w:val="004438AF"/>
    <w:rsid w:val="0044613B"/>
    <w:rsid w:val="00450136"/>
    <w:rsid w:val="0045696B"/>
    <w:rsid w:val="004A7577"/>
    <w:rsid w:val="004E2646"/>
    <w:rsid w:val="004F6008"/>
    <w:rsid w:val="00510BEC"/>
    <w:rsid w:val="005322D2"/>
    <w:rsid w:val="00594D40"/>
    <w:rsid w:val="005D78CD"/>
    <w:rsid w:val="005F037E"/>
    <w:rsid w:val="006B1F94"/>
    <w:rsid w:val="006C5967"/>
    <w:rsid w:val="006F6900"/>
    <w:rsid w:val="0072727A"/>
    <w:rsid w:val="007424FB"/>
    <w:rsid w:val="007563A0"/>
    <w:rsid w:val="0078031B"/>
    <w:rsid w:val="00792793"/>
    <w:rsid w:val="007A6F63"/>
    <w:rsid w:val="007A7F19"/>
    <w:rsid w:val="007B7298"/>
    <w:rsid w:val="007D2135"/>
    <w:rsid w:val="008048DB"/>
    <w:rsid w:val="0081719B"/>
    <w:rsid w:val="00890737"/>
    <w:rsid w:val="008D56A0"/>
    <w:rsid w:val="008E2421"/>
    <w:rsid w:val="00906088"/>
    <w:rsid w:val="00910096"/>
    <w:rsid w:val="00911283"/>
    <w:rsid w:val="009A2993"/>
    <w:rsid w:val="009F63E0"/>
    <w:rsid w:val="009F7565"/>
    <w:rsid w:val="00A07C3F"/>
    <w:rsid w:val="00A14FAE"/>
    <w:rsid w:val="00A56CA2"/>
    <w:rsid w:val="00A629DF"/>
    <w:rsid w:val="00A6524C"/>
    <w:rsid w:val="00A90501"/>
    <w:rsid w:val="00A9276F"/>
    <w:rsid w:val="00AC006E"/>
    <w:rsid w:val="00AC5A84"/>
    <w:rsid w:val="00AD159F"/>
    <w:rsid w:val="00AD22BE"/>
    <w:rsid w:val="00AF7038"/>
    <w:rsid w:val="00B06872"/>
    <w:rsid w:val="00B20394"/>
    <w:rsid w:val="00B22956"/>
    <w:rsid w:val="00B240DE"/>
    <w:rsid w:val="00B644C3"/>
    <w:rsid w:val="00B75714"/>
    <w:rsid w:val="00B96BDE"/>
    <w:rsid w:val="00BE5418"/>
    <w:rsid w:val="00C4578D"/>
    <w:rsid w:val="00C83854"/>
    <w:rsid w:val="00CB5668"/>
    <w:rsid w:val="00CC5EB3"/>
    <w:rsid w:val="00CD0E57"/>
    <w:rsid w:val="00D00317"/>
    <w:rsid w:val="00D033B8"/>
    <w:rsid w:val="00D1077F"/>
    <w:rsid w:val="00D169B6"/>
    <w:rsid w:val="00D56B90"/>
    <w:rsid w:val="00D96587"/>
    <w:rsid w:val="00DB2519"/>
    <w:rsid w:val="00E06875"/>
    <w:rsid w:val="00E4198B"/>
    <w:rsid w:val="00EB1FD8"/>
    <w:rsid w:val="00EE2420"/>
    <w:rsid w:val="00EE7F95"/>
    <w:rsid w:val="00F34287"/>
    <w:rsid w:val="00F40C3C"/>
    <w:rsid w:val="00F501F5"/>
    <w:rsid w:val="00F94E29"/>
    <w:rsid w:val="00FD0177"/>
    <w:rsid w:val="048C3708"/>
    <w:rsid w:val="05573D16"/>
    <w:rsid w:val="06E94E42"/>
    <w:rsid w:val="07DE24CD"/>
    <w:rsid w:val="085B3B1D"/>
    <w:rsid w:val="0891753F"/>
    <w:rsid w:val="09C556F2"/>
    <w:rsid w:val="0EE228A3"/>
    <w:rsid w:val="0F4E7F38"/>
    <w:rsid w:val="10F577EB"/>
    <w:rsid w:val="130C5DDE"/>
    <w:rsid w:val="1441006B"/>
    <w:rsid w:val="14970E3A"/>
    <w:rsid w:val="17F90C5D"/>
    <w:rsid w:val="1A8E1B30"/>
    <w:rsid w:val="1B7C5E2D"/>
    <w:rsid w:val="22CC31F6"/>
    <w:rsid w:val="24B93C4E"/>
    <w:rsid w:val="296E3259"/>
    <w:rsid w:val="2B2447DD"/>
    <w:rsid w:val="2F25085E"/>
    <w:rsid w:val="32180206"/>
    <w:rsid w:val="33305A23"/>
    <w:rsid w:val="333D2DCF"/>
    <w:rsid w:val="354237EC"/>
    <w:rsid w:val="35CD7559"/>
    <w:rsid w:val="3924424F"/>
    <w:rsid w:val="3B223EA3"/>
    <w:rsid w:val="3DC2422B"/>
    <w:rsid w:val="3E1A5306"/>
    <w:rsid w:val="3F1D32FF"/>
    <w:rsid w:val="41B2403F"/>
    <w:rsid w:val="41E416C0"/>
    <w:rsid w:val="421F113C"/>
    <w:rsid w:val="423A3D0D"/>
    <w:rsid w:val="42A17DA3"/>
    <w:rsid w:val="44D2693A"/>
    <w:rsid w:val="45C51FFB"/>
    <w:rsid w:val="4A730277"/>
    <w:rsid w:val="4B337A07"/>
    <w:rsid w:val="4B797CB7"/>
    <w:rsid w:val="4C107D48"/>
    <w:rsid w:val="4D3A1520"/>
    <w:rsid w:val="4D510618"/>
    <w:rsid w:val="53964FD7"/>
    <w:rsid w:val="545D78A2"/>
    <w:rsid w:val="54D04518"/>
    <w:rsid w:val="55F02509"/>
    <w:rsid w:val="56B91708"/>
    <w:rsid w:val="5DED7EE9"/>
    <w:rsid w:val="5EB153BA"/>
    <w:rsid w:val="60003F04"/>
    <w:rsid w:val="60017C7C"/>
    <w:rsid w:val="60C74A21"/>
    <w:rsid w:val="61447E20"/>
    <w:rsid w:val="63DF2082"/>
    <w:rsid w:val="6A266C5C"/>
    <w:rsid w:val="6D321474"/>
    <w:rsid w:val="6D4A2132"/>
    <w:rsid w:val="6DDB2941"/>
    <w:rsid w:val="6F6E10EF"/>
    <w:rsid w:val="710E21F8"/>
    <w:rsid w:val="723D0FE7"/>
    <w:rsid w:val="726227FC"/>
    <w:rsid w:val="77D23F80"/>
    <w:rsid w:val="7ADB139D"/>
    <w:rsid w:val="7EB93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663ECA"/>
  <w15:docId w15:val="{09414D46-EE86-4B9B-A878-2166855B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20pt">
    <w:name w:val="正文文本 (2) + 间距 0 pt"/>
    <w:basedOn w:val="a0"/>
    <w:uiPriority w:val="99"/>
    <w:qFormat/>
    <w:rPr>
      <w:rFonts w:ascii="MingLiU" w:eastAsia="MingLiU" w:cs="MingLiU"/>
      <w:spacing w:val="0"/>
      <w:sz w:val="30"/>
      <w:szCs w:val="30"/>
      <w:u w:val="none"/>
    </w:rPr>
  </w:style>
  <w:style w:type="character" w:customStyle="1" w:styleId="2">
    <w:name w:val="正文文本 (2)_"/>
    <w:basedOn w:val="a0"/>
    <w:link w:val="20"/>
    <w:uiPriority w:val="99"/>
    <w:qFormat/>
    <w:rPr>
      <w:rFonts w:ascii="MingLiU" w:eastAsia="MingLiU" w:cs="MingLiU"/>
      <w:spacing w:val="20"/>
      <w:sz w:val="30"/>
      <w:szCs w:val="30"/>
      <w:shd w:val="clear" w:color="auto" w:fill="FFFFFF"/>
    </w:rPr>
  </w:style>
  <w:style w:type="paragraph" w:customStyle="1" w:styleId="20">
    <w:name w:val="正文文本 (2)"/>
    <w:basedOn w:val="a"/>
    <w:link w:val="2"/>
    <w:uiPriority w:val="99"/>
    <w:qFormat/>
    <w:pPr>
      <w:shd w:val="clear" w:color="auto" w:fill="FFFFFF"/>
      <w:spacing w:before="660" w:line="626" w:lineRule="exact"/>
      <w:jc w:val="distribute"/>
    </w:pPr>
    <w:rPr>
      <w:rFonts w:ascii="MingLiU" w:eastAsia="MingLiU" w:cs="MingLiU"/>
      <w:spacing w:val="20"/>
      <w:sz w:val="30"/>
      <w:szCs w:val="30"/>
    </w:rPr>
  </w:style>
  <w:style w:type="character" w:customStyle="1" w:styleId="3">
    <w:name w:val="标题 #3_"/>
    <w:basedOn w:val="a0"/>
    <w:link w:val="30"/>
    <w:uiPriority w:val="99"/>
    <w:qFormat/>
    <w:rPr>
      <w:rFonts w:ascii="MingLiU" w:eastAsia="MingLiU" w:cs="MingLiU"/>
      <w:spacing w:val="-10"/>
      <w:sz w:val="30"/>
      <w:szCs w:val="30"/>
      <w:shd w:val="clear" w:color="auto" w:fill="FFFFFF"/>
    </w:rPr>
  </w:style>
  <w:style w:type="paragraph" w:customStyle="1" w:styleId="30">
    <w:name w:val="标题 #3"/>
    <w:basedOn w:val="a"/>
    <w:link w:val="3"/>
    <w:uiPriority w:val="99"/>
    <w:qFormat/>
    <w:pPr>
      <w:shd w:val="clear" w:color="auto" w:fill="FFFFFF"/>
      <w:spacing w:line="626" w:lineRule="exact"/>
      <w:jc w:val="distribute"/>
      <w:outlineLvl w:val="2"/>
    </w:pPr>
    <w:rPr>
      <w:rFonts w:ascii="MingLiU" w:eastAsia="MingLiU" w:cs="MingLiU"/>
      <w:spacing w:val="-10"/>
      <w:sz w:val="30"/>
      <w:szCs w:val="30"/>
    </w:rPr>
  </w:style>
  <w:style w:type="character" w:customStyle="1" w:styleId="30pt">
    <w:name w:val="标题 #3 + 间距 0 pt"/>
    <w:basedOn w:val="3"/>
    <w:uiPriority w:val="99"/>
    <w:qFormat/>
    <w:rPr>
      <w:rFonts w:ascii="MingLiU" w:eastAsia="MingLiU" w:cs="MingLiU"/>
      <w:spacing w:val="0"/>
      <w:sz w:val="30"/>
      <w:szCs w:val="30"/>
      <w:shd w:val="clear" w:color="auto" w:fill="FFFFFF"/>
    </w:rPr>
  </w:style>
  <w:style w:type="character" w:customStyle="1" w:styleId="31">
    <w:name w:val="正文文本 (3)_"/>
    <w:basedOn w:val="a0"/>
    <w:link w:val="32"/>
    <w:uiPriority w:val="99"/>
    <w:qFormat/>
    <w:rPr>
      <w:rFonts w:ascii="MingLiU" w:eastAsia="MingLiU" w:cs="MingLiU"/>
      <w:spacing w:val="-10"/>
      <w:sz w:val="30"/>
      <w:szCs w:val="30"/>
      <w:shd w:val="clear" w:color="auto" w:fill="FFFFFF"/>
    </w:rPr>
  </w:style>
  <w:style w:type="paragraph" w:customStyle="1" w:styleId="32">
    <w:name w:val="正文文本 (3)"/>
    <w:basedOn w:val="a"/>
    <w:link w:val="31"/>
    <w:uiPriority w:val="99"/>
    <w:qFormat/>
    <w:pPr>
      <w:shd w:val="clear" w:color="auto" w:fill="FFFFFF"/>
      <w:spacing w:line="626" w:lineRule="exact"/>
      <w:ind w:firstLine="640"/>
      <w:jc w:val="distribute"/>
    </w:pPr>
    <w:rPr>
      <w:rFonts w:ascii="MingLiU" w:eastAsia="MingLiU" w:cs="MingLiU"/>
      <w:spacing w:val="-10"/>
      <w:sz w:val="30"/>
      <w:szCs w:val="30"/>
    </w:rPr>
  </w:style>
  <w:style w:type="character" w:customStyle="1" w:styleId="30pt0">
    <w:name w:val="正文文本 (3) + 间距 0 pt"/>
    <w:basedOn w:val="31"/>
    <w:uiPriority w:val="99"/>
    <w:qFormat/>
    <w:rPr>
      <w:rFonts w:ascii="MingLiU" w:eastAsia="MingLiU" w:cs="MingLiU"/>
      <w:spacing w:val="0"/>
      <w:sz w:val="30"/>
      <w:szCs w:val="30"/>
      <w:shd w:val="clear" w:color="auto" w:fill="FFFFFF"/>
    </w:rPr>
  </w:style>
  <w:style w:type="character" w:customStyle="1" w:styleId="2-1pt">
    <w:name w:val="正文文本 (2) + 间距 -1 pt"/>
    <w:basedOn w:val="2"/>
    <w:uiPriority w:val="99"/>
    <w:qFormat/>
    <w:rPr>
      <w:rFonts w:ascii="MingLiU" w:eastAsia="MingLiU" w:cs="MingLiU"/>
      <w:spacing w:val="-20"/>
      <w:sz w:val="30"/>
      <w:szCs w:val="30"/>
      <w:u w:val="none"/>
      <w:shd w:val="clear" w:color="auto" w:fill="FFFFFF"/>
    </w:rPr>
  </w:style>
  <w:style w:type="character" w:customStyle="1" w:styleId="ab">
    <w:name w:val="页眉或页脚_"/>
    <w:basedOn w:val="a0"/>
    <w:link w:val="ac"/>
    <w:uiPriority w:val="99"/>
    <w:qFormat/>
    <w:rPr>
      <w:rFonts w:ascii="MingLiU" w:eastAsia="MingLiU" w:cs="MingLiU"/>
      <w:sz w:val="28"/>
      <w:szCs w:val="28"/>
      <w:shd w:val="clear" w:color="auto" w:fill="FFFFFF"/>
    </w:rPr>
  </w:style>
  <w:style w:type="paragraph" w:customStyle="1" w:styleId="ac">
    <w:name w:val="页眉或页脚"/>
    <w:basedOn w:val="a"/>
    <w:link w:val="ab"/>
    <w:uiPriority w:val="99"/>
    <w:qFormat/>
    <w:pPr>
      <w:shd w:val="clear" w:color="auto" w:fill="FFFFFF"/>
      <w:spacing w:line="240" w:lineRule="atLeast"/>
      <w:jc w:val="left"/>
    </w:pPr>
    <w:rPr>
      <w:rFonts w:ascii="MingLiU" w:eastAsia="MingLiU" w:cs="MingLiU"/>
      <w:sz w:val="28"/>
      <w:szCs w:val="28"/>
    </w:rPr>
  </w:style>
  <w:style w:type="character" w:customStyle="1" w:styleId="4">
    <w:name w:val="正文文本 (4)_"/>
    <w:basedOn w:val="a0"/>
    <w:link w:val="40"/>
    <w:uiPriority w:val="99"/>
    <w:qFormat/>
    <w:rPr>
      <w:rFonts w:ascii="MingLiU" w:eastAsia="MingLiU" w:cs="MingLiU"/>
      <w:sz w:val="36"/>
      <w:szCs w:val="36"/>
      <w:shd w:val="clear" w:color="auto" w:fill="FFFFFF"/>
    </w:rPr>
  </w:style>
  <w:style w:type="paragraph" w:customStyle="1" w:styleId="40">
    <w:name w:val="正文文本 (4)"/>
    <w:basedOn w:val="a"/>
    <w:link w:val="4"/>
    <w:uiPriority w:val="99"/>
    <w:qFormat/>
    <w:pPr>
      <w:shd w:val="clear" w:color="auto" w:fill="FFFFFF"/>
      <w:spacing w:after="420" w:line="511" w:lineRule="exact"/>
      <w:jc w:val="center"/>
    </w:pPr>
    <w:rPr>
      <w:rFonts w:ascii="MingLiU" w:eastAsia="MingLiU" w:cs="MingLiU"/>
      <w:sz w:val="36"/>
      <w:szCs w:val="36"/>
    </w:rPr>
  </w:style>
  <w:style w:type="character" w:customStyle="1" w:styleId="2Impact1">
    <w:name w:val="正文文本 (2) + Impact1"/>
    <w:basedOn w:val="2"/>
    <w:uiPriority w:val="99"/>
    <w:qFormat/>
    <w:rPr>
      <w:rFonts w:ascii="Impact" w:eastAsia="MingLiU" w:hAnsi="Impact" w:cs="Impact"/>
      <w:spacing w:val="0"/>
      <w:sz w:val="20"/>
      <w:szCs w:val="20"/>
      <w:u w:val="none"/>
      <w:shd w:val="clear" w:color="auto" w:fill="FFFFFF"/>
      <w:lang w:val="en-US" w:eastAsia="en-US"/>
    </w:rPr>
  </w:style>
  <w:style w:type="character" w:customStyle="1" w:styleId="20pt1">
    <w:name w:val="正文文本 (2) + 间距 0 pt1"/>
    <w:basedOn w:val="2"/>
    <w:uiPriority w:val="99"/>
    <w:qFormat/>
    <w:rPr>
      <w:rFonts w:ascii="MingLiU" w:eastAsia="MingLiU" w:cs="MingLiU"/>
      <w:spacing w:val="0"/>
      <w:sz w:val="30"/>
      <w:szCs w:val="30"/>
      <w:u w:val="single"/>
      <w:shd w:val="clear" w:color="auto" w:fill="FFFFFF"/>
    </w:rPr>
  </w:style>
  <w:style w:type="character" w:customStyle="1" w:styleId="a4">
    <w:name w:val="日期 字符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4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F5BA3-A1C1-431F-A8C2-DA7E4D095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3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众 任</cp:lastModifiedBy>
  <cp:revision>78</cp:revision>
  <cp:lastPrinted>2025-06-11T00:41:00Z</cp:lastPrinted>
  <dcterms:created xsi:type="dcterms:W3CDTF">2022-05-27T06:58:00Z</dcterms:created>
  <dcterms:modified xsi:type="dcterms:W3CDTF">2025-07-08T08:49:00Z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8BFB6445C7F848B6BC6C0AF6F4527EEB</vt:lpwstr>
  </property>
</Properties>
</file>